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0591B9B8" w:rsidR="00114B2C" w:rsidRPr="0069385A" w:rsidRDefault="00ED0033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Bezpieczeństwo społeczności lokalnych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30B5691" w:rsidR="00114B2C" w:rsidRPr="0069385A" w:rsidRDefault="001427B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593AC8CB" w:rsidR="00E31C36" w:rsidRPr="0069385A" w:rsidRDefault="003C0A0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do wyboru 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6927C13D" w:rsidR="00AC17ED" w:rsidRPr="0069385A" w:rsidRDefault="00793A3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1F4F496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5F0D6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semestr</w:t>
            </w:r>
            <w:r w:rsidR="003C0A0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VI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53B6EF11" w:rsidR="00ED7B60" w:rsidRPr="0069385A" w:rsidRDefault="003C0A0E" w:rsidP="003C0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54CD83ED" w:rsidR="00ED7B60" w:rsidRPr="0069385A" w:rsidRDefault="00ED7B60" w:rsidP="003C0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3C0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0310BA0C" w:rsidR="00ED7B60" w:rsidRPr="0069385A" w:rsidRDefault="007F108E" w:rsidP="003C0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0153CCC7" w:rsidR="00ED7B60" w:rsidRPr="0069385A" w:rsidRDefault="00D969E4" w:rsidP="003C0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1DEA2E7B" w:rsidR="00ED7B60" w:rsidRPr="0069385A" w:rsidRDefault="00ED7B60" w:rsidP="003C0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3C0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64A145CD" w:rsidR="00ED7B60" w:rsidRPr="0069385A" w:rsidRDefault="00D969E4" w:rsidP="003C0A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772C2ADF" w:rsidR="009D534D" w:rsidRPr="0069385A" w:rsidRDefault="00C4250F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4250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Podstawy wiedzy o państwie i prawie</w:t>
            </w:r>
            <w:r w:rsidR="00DE791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</w:t>
            </w:r>
            <w:r w:rsidR="00F7039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systemie bezpieczeństwa państwa.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BC2FDD" w14:textId="16D5DA99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wiedzy o </w:t>
            </w:r>
            <w:r w:rsidR="000D31A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możliwościach </w:t>
            </w:r>
            <w:r w:rsidR="00974E4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działań społeczności lokalnych na rzecz swojego bezpieczeństwa.</w:t>
            </w:r>
          </w:p>
          <w:p w14:paraId="114D9932" w14:textId="7BD994EB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C2: Nabycie umiejętności właściwego interpretowania</w:t>
            </w:r>
            <w:r w:rsidR="00FF68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działań</w:t>
            </w:r>
            <w:r w:rsidR="00FF68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podejmowanych przez administrację publiczną, </w:t>
            </w:r>
            <w:r w:rsidR="00E51F2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organizacje pozarządowe</w:t>
            </w:r>
            <w:r w:rsidR="00FE312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="00E51F2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podmioty prywatne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FE312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możliwości aktywnego </w:t>
            </w:r>
            <w:r w:rsidR="002A048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FE312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nich uczestniczenia </w:t>
            </w:r>
            <w:r w:rsidR="002A048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kontekście wzmacniania bezpieczeństwa lokalnego i osobistego.</w:t>
            </w:r>
          </w:p>
          <w:p w14:paraId="24400DF5" w14:textId="6CFCA862" w:rsidR="009D534D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C3: Wykazanie</w:t>
            </w:r>
            <w:r w:rsidR="001B17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swobodnego uzyskiwania informacji z obszaru </w:t>
            </w:r>
            <w:r w:rsidR="00CF31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bezpieczeństwa </w:t>
            </w:r>
            <w:r w:rsidR="0082723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wspólnot lokalnych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ich krytycznej analizy </w:t>
            </w:r>
            <w:r w:rsidR="001D495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</w:t>
            </w:r>
            <w:r w:rsidR="00DE211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zakresie kontynuowania rozwoju własnego i możliwości zastosowania </w:t>
            </w:r>
            <w:r w:rsidR="00FC453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zdobytej wiedzy i kompetencji w sytuacjach życia osobistego i zawodowego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.     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2277BE92" w:rsidR="009D534D" w:rsidRPr="009E728B" w:rsidRDefault="00A35C0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metoda podająca</w:t>
            </w:r>
            <w:r w:rsidR="007B428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: prezentacja multimedialna,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dyskusj</w:t>
            </w:r>
            <w:r w:rsidR="007B428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a, studium przypadku: ćwiczenia praktyczne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D573E6C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Rzutnik multimedialny, laptop, </w:t>
            </w:r>
            <w:r w:rsidR="007045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 prawne</w:t>
            </w:r>
            <w:r w:rsidR="003557A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materiały źródłowe,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szkolna.</w:t>
            </w:r>
          </w:p>
        </w:tc>
      </w:tr>
      <w:tr w:rsidR="001F5DEE" w:rsidRPr="00114B2C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9D53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2730512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A26F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0986FC98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BA26F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66C50EFF" w:rsidR="001F5DEE" w:rsidRPr="009E728B" w:rsidRDefault="00717C13" w:rsidP="00BB728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</w:t>
            </w:r>
            <w:r w:rsidR="004757D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BB728A" w:rsidRPr="00BB72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szczegółową wiedzą </w:t>
            </w:r>
            <w:r w:rsidR="0081239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</w:t>
            </w:r>
            <w:r w:rsidR="00BB728A" w:rsidRPr="00BB72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7A796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możliwości</w:t>
            </w:r>
            <w:r w:rsidR="0081239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ach</w:t>
            </w:r>
            <w:r w:rsidR="007A796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BB728A" w:rsidRPr="00BB72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działania </w:t>
            </w:r>
            <w:r w:rsidR="0004199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społeczności lokalnych </w:t>
            </w:r>
            <w:r w:rsidR="0081239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zakresie przedsięwzięć </w:t>
            </w:r>
            <w:r w:rsidR="00421E0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rzecz bezpieczeństwa wspólnot i jednostek.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1FC77D5F" w:rsidR="001F5DEE" w:rsidRPr="009E728B" w:rsidRDefault="00380C95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</w:t>
            </w:r>
            <w:r w:rsidR="002573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egzamin ustny</w:t>
            </w:r>
            <w:r w:rsidR="00F7718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309ED71E" w14:textId="77777777" w:rsidTr="009D534D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0E469166" w:rsidR="001F5DEE" w:rsidRPr="00CD3E7B" w:rsidRDefault="0026512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B083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EF036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2862E26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D241C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521E5B04" w:rsidR="001F5DEE" w:rsidRPr="009E728B" w:rsidRDefault="0004569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7B428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</w:t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421E0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instrumenty prawne</w:t>
            </w:r>
            <w:r w:rsidR="008C6FD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metody działania</w:t>
            </w:r>
            <w:r w:rsidR="00421E0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instytucje</w:t>
            </w:r>
            <w:r w:rsidR="00212ED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mogące być partnerami instytucjonalnymi lub społecznymi </w:t>
            </w:r>
            <w:r w:rsidR="007B428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</w:t>
            </w:r>
            <w:r w:rsidR="00212ED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działa</w:t>
            </w:r>
            <w:r w:rsidR="0025034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niach na rzecz bezpieczeństwa lokalnego.</w:t>
            </w:r>
            <w:r w:rsidR="00F5286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51650EFB" w:rsidR="000075EA" w:rsidRPr="009E728B" w:rsidRDefault="0025733B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ustny.</w:t>
            </w:r>
          </w:p>
        </w:tc>
      </w:tr>
      <w:tr w:rsidR="001F5DEE" w:rsidRPr="00114B2C" w14:paraId="0FB46155" w14:textId="77777777" w:rsidTr="009D534D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65BB800D" w:rsidR="001F5DEE" w:rsidRPr="00CD3E7B" w:rsidRDefault="00D7032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D241C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="007E7C91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74C09999" w:rsidR="001F5DEE" w:rsidRPr="00CD3E7B" w:rsidRDefault="00AB083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3F6AD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45012A76" w:rsidR="001F5DEE" w:rsidRPr="009E728B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wiedzę w zakresie </w:t>
            </w:r>
            <w:r w:rsidR="00A6315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funkcjonowania prawa miejscowego, przepisów porządkowych, </w:t>
            </w:r>
            <w:r w:rsidR="00B866E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form działań o charakterze prewencyjnym </w:t>
            </w:r>
            <w:r w:rsidR="007803D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przeciwdziałającym popełnianiu przestępstw i wykroczeń.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70D1C44E" w:rsidR="001F5DEE" w:rsidRPr="009E728B" w:rsidRDefault="0025733B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ustny.</w:t>
            </w:r>
          </w:p>
        </w:tc>
      </w:tr>
      <w:tr w:rsidR="001F5DEE" w:rsidRPr="00114B2C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B1B683" w14:textId="77777777" w:rsidR="001F5DEE" w:rsidRDefault="00FD0D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2F176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  <w:p w14:paraId="141A4D35" w14:textId="596F2585" w:rsidR="00040D78" w:rsidRPr="00CD3E7B" w:rsidRDefault="00040D7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210F74" w14:textId="77777777" w:rsidR="007803D8" w:rsidRDefault="007803D8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FB23DEE" w14:textId="3C1B72C4" w:rsidR="001F5DEE" w:rsidRPr="009E728B" w:rsidRDefault="00385A44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AF6EC9" w:rsidRPr="00AF6E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otrafi prawidłowo identyfikować i interpretować zjawiska prawne </w:t>
            </w:r>
            <w:r w:rsidR="00B434F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społeczne </w:t>
            </w:r>
            <w:r w:rsidR="00AF6EC9" w:rsidRPr="00AF6E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zachodzące </w:t>
            </w:r>
            <w:r w:rsidR="00BC5CD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lokalnej społeczności i potrafi użyć narzędzi </w:t>
            </w:r>
            <w:r w:rsidR="0040438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prawnych i społecznych z tego obszaru.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573D853B" w:rsidR="001F5DEE" w:rsidRPr="00A91BED" w:rsidRDefault="00C20772" w:rsidP="00F7718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Udział w dyskusji,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studium przypadku w oparciu o pracę 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z tekstem prawnym 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(w tym: dokonywanie analizy i syntezy, interpretowanie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przypadku, argumentowanie, uzasadnianie,</w:t>
            </w:r>
            <w:r w:rsidR="00D76BD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52B864CF" w14:textId="77777777" w:rsidTr="009D53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4F064FE2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52CD5F32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 w:rsidR="007B428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0AC96B4" w14:textId="77777777" w:rsidR="009465EB" w:rsidRDefault="009465EB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E4E0A8E" w14:textId="4DA73EB8" w:rsidR="00D76BD8" w:rsidRPr="009E728B" w:rsidRDefault="009465EB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 w:rsidR="00335E3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potrafi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wyjaśni</w:t>
            </w:r>
            <w:r w:rsidR="00E0285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ć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przyczyn i przebieg procesów </w:t>
            </w:r>
            <w:r w:rsidR="00D76BD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zjawisk społecznych związanych z</w:t>
            </w:r>
            <w:r w:rsidR="002215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 wspólnotami lokalnymi</w:t>
            </w:r>
            <w:r w:rsidR="00F2788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rozumie</w:t>
            </w:r>
            <w:r w:rsidR="00F2788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ich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rolę w </w:t>
            </w:r>
            <w:r w:rsidR="00F2788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kształtowaniu poczucia bezpieczeństwa</w:t>
            </w:r>
            <w:r w:rsidR="003C3FE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="0079253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potrafi</w:t>
            </w:r>
            <w:r w:rsidR="003C3FE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formuł</w:t>
            </w:r>
            <w:r w:rsidR="0079253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ować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własne opinie na ten temat</w:t>
            </w:r>
            <w:r w:rsidR="003C3FE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2C303AF8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Udział w dyskusji, studium przypadku w oparciu o pracę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z tekstem prawnym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(w tym: dokonywanie analizy i syntezy, interpretowanie przypadku, argumentowanie, uzasadnianie,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16E653DA" w14:textId="77777777" w:rsidTr="009D534D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D50EB" w14:textId="643BB8AC" w:rsidR="00242BF5" w:rsidRDefault="00242BF5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DF66D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444EAF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  <w:p w14:paraId="7FBDF510" w14:textId="1919F01D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7A5C589A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 w:rsidR="007B428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B8A64C" w14:textId="77777777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</w:p>
          <w:p w14:paraId="0AE477D4" w14:textId="4D6CF25C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zakresie nauk administracyjnych i nauk o bezpieczeństwie, przedstawicielami administracji publicznej oraz z własnym lokalnym otoczeniem w celu rozwiązywania problemów z obszaru bezpieczeństwa </w:t>
            </w:r>
            <w:r w:rsidR="003166D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lokalnych społeczności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bezpieczeństwa osobistego.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0B1BD02C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Udział w dyskusji, studium przypadku w oparciu o pracę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z tekstem prawnym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(w tym: dokonywanie analizy i syntezy, interpretowanie przypadku, argumentowanie,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lastRenderedPageBreak/>
              <w:t>uzasadnianie,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C890484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6FF48510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7B428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0CAA5EC4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zdolny do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samodzieln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ego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krytyczn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ego interpretowania działań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administracji </w:t>
            </w:r>
            <w:r w:rsidR="00CB60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innych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podmiotów podsystemu bezpieczeństwa państwa w kontekście bezpieczeństwa </w:t>
            </w:r>
            <w:r w:rsidR="00AC7FF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społeczności lokalnych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jednost</w:t>
            </w:r>
            <w:r w:rsidR="00AC7FF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ki.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0FFBD6" w14:textId="77777777" w:rsidR="003B6995" w:rsidRDefault="003B6995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CEFD429" w14:textId="48E3AA7B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Samoocena.</w:t>
            </w:r>
          </w:p>
        </w:tc>
      </w:tr>
      <w:tr w:rsidR="00D76BD8" w:rsidRPr="00114B2C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0AA63720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5C4E46A9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931C8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5FAF1C1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38B618F1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D76BD8" w:rsidRPr="00114B2C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65E570" w14:textId="77777777" w:rsidR="00D76BD8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K_K07</w:t>
            </w:r>
          </w:p>
          <w:p w14:paraId="2F7205C0" w14:textId="29F59568" w:rsidR="003075A1" w:rsidRPr="00CD3E7B" w:rsidRDefault="003075A1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F614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228DFE66" w:rsidR="00D76BD8" w:rsidRPr="009B26C9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B26C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931C8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08651039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ma świadomość występujących podczas wykonywania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działań w obszarze bezpieczeństwa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dylematów moralnych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rozwiązuje je w oparciu o </w:t>
            </w:r>
            <w:r w:rsidR="004F243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normy prawne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zasady współżycia społecznego.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92E03D" w14:textId="77777777" w:rsidR="002365AE" w:rsidRDefault="002365AE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4B9D02F" w14:textId="22560F3A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ciągła.</w:t>
            </w:r>
          </w:p>
        </w:tc>
      </w:tr>
      <w:tr w:rsidR="00D76BD8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357A56FA" w:rsidR="00D76BD8" w:rsidRPr="001974C2" w:rsidRDefault="007B4280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D76BD8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0C92342D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</w:t>
            </w:r>
            <w:r w:rsidR="00F41C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Konwersatorium                                    </w:t>
            </w:r>
            <w:r w:rsidR="00F41C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</w:t>
            </w:r>
          </w:p>
        </w:tc>
      </w:tr>
      <w:tr w:rsidR="00D76BD8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10C31987" w:rsidR="00D76BD8" w:rsidRPr="003C0A0E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 w:rsidR="009D54DE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Zadania i kompetencje </w:t>
            </w:r>
            <w:r w:rsidR="007E0EB4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działań administracji publicznej na rzecz wspólnot lo</w:t>
            </w:r>
            <w:r w:rsidR="00CD7326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kalnych.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1CBD720C" w:rsidR="00D76BD8" w:rsidRPr="00FE409D" w:rsidRDefault="00040670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9414F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EPW3</w:t>
            </w:r>
            <w:r w:rsidR="001B57EE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5E7140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A96178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EPU1, </w:t>
            </w:r>
            <w:r w:rsidR="005E7140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</w:t>
            </w:r>
            <w:r w:rsidR="00A17B5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</w:t>
            </w:r>
          </w:p>
        </w:tc>
      </w:tr>
      <w:tr w:rsidR="00D76BD8" w:rsidRPr="00114B2C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40B86F4C" w:rsidR="00D76BD8" w:rsidRPr="003C0A0E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</w:t>
            </w:r>
            <w:r w:rsidR="00CD7326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Możliwości działań obywateli </w:t>
            </w:r>
            <w:r w:rsidR="00220426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 koalicje na rzecz bezpieczeństwa wspólnot lokalnych</w:t>
            </w:r>
            <w:r w:rsidR="001B0208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228D6945" w:rsidR="00D76BD8" w:rsidRPr="00FE409D" w:rsidRDefault="009414F1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="007C0802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PW1</w:t>
            </w:r>
            <w:r w:rsidR="00A96178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A7211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EPU2, </w:t>
            </w:r>
            <w:r w:rsidR="00FE409D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</w:t>
            </w:r>
            <w:r w:rsidR="00B3545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</w:p>
        </w:tc>
      </w:tr>
      <w:tr w:rsidR="00D76BD8" w:rsidRPr="00114B2C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7E927A6A" w:rsidR="00D76BD8" w:rsidRPr="003C0A0E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3. </w:t>
            </w:r>
            <w:r w:rsidR="002D576F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Lokalne strategie na rzecz bezpieczeństwa publicznego</w:t>
            </w:r>
            <w:r w:rsidR="001B0208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3DD34A4C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EPU2, EPK</w:t>
            </w:r>
            <w:r w:rsidR="00B3545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</w:p>
        </w:tc>
      </w:tr>
      <w:tr w:rsidR="00D76BD8" w:rsidRPr="00114B2C" w14:paraId="73076BF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727186C1" w:rsidR="00D76BD8" w:rsidRPr="003C0A0E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4. </w:t>
            </w:r>
            <w:r w:rsidR="00026CA5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Patologie społeczne </w:t>
            </w:r>
            <w:r w:rsidR="005E109A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 poczucie zagrożenia bezpieczeństwa w społeczności lokalnej.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3056E834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EPU2, EPK</w:t>
            </w:r>
            <w:r w:rsidR="005E66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</w:t>
            </w:r>
          </w:p>
        </w:tc>
      </w:tr>
      <w:tr w:rsidR="00D76BD8" w:rsidRPr="00114B2C" w14:paraId="57FEB1AB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66F004D6" w:rsidR="00D76BD8" w:rsidRPr="003C0A0E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5. Zadania organizacji społecznych i pozarządowych w zakresie bezpieczeństwa </w:t>
            </w:r>
            <w:r w:rsidR="00BB3646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wspólnot lokalnych.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33BEBF0F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EPW2, </w:t>
            </w:r>
            <w:r w:rsidR="000001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EPU1, </w:t>
            </w:r>
            <w:r w:rsidR="00F6265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</w:t>
            </w:r>
            <w:r w:rsidR="005E66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F6265F" w:rsidRPr="00114B2C" w14:paraId="076D25F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36D52CF4" w:rsidR="00F6265F" w:rsidRPr="003C0A0E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6. </w:t>
            </w:r>
            <w:r w:rsidR="004362F8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Możliwości u</w:t>
            </w: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dział podmiotów prywatnych </w:t>
            </w:r>
            <w:r w:rsidR="004362F8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rzecz</w:t>
            </w: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bezpieczeństwa</w:t>
            </w:r>
            <w:r w:rsidR="004362F8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wspólnot lokalnych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535AE296" w:rsidR="00F6265F" w:rsidRPr="00FE409D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 EPU1, EPK2</w:t>
            </w:r>
          </w:p>
        </w:tc>
      </w:tr>
      <w:tr w:rsidR="00F6265F" w:rsidRPr="00114B2C" w14:paraId="6E211C94" w14:textId="77777777" w:rsidTr="007B428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45FFBE" w14:textId="190C6E02" w:rsidR="00F6265F" w:rsidRPr="003C0A0E" w:rsidRDefault="00F25AC5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7. </w:t>
            </w:r>
            <w:r w:rsidR="002E7F07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Podstawy prawne i możliwości organizowania społecznych patroli.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711435" w14:textId="1DD8F5B9" w:rsidR="00F6265F" w:rsidRPr="00F61108" w:rsidRDefault="005E66D1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6110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</w:t>
            </w:r>
            <w:r w:rsidR="009D68B3" w:rsidRPr="00F6110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W1. EPU2, EPK</w:t>
            </w:r>
            <w:r w:rsidR="00AA4C4B" w:rsidRPr="00F6110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F6265F" w:rsidRPr="00114B2C" w14:paraId="7B5C0BEE" w14:textId="77777777" w:rsidTr="007B428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F9BF6D" w14:textId="255295B0" w:rsidR="00F6265F" w:rsidRPr="003C0A0E" w:rsidRDefault="002E7F07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8. </w:t>
            </w:r>
            <w:r w:rsidR="005D2714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Community policing.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7B82" w14:textId="6C0124C3" w:rsidR="00F6265F" w:rsidRPr="00F61108" w:rsidRDefault="00AA4C4B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6110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EPW2, </w:t>
            </w:r>
            <w:r w:rsidR="007B428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Pr="00F6110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PU3, EPK2</w:t>
            </w:r>
          </w:p>
        </w:tc>
      </w:tr>
      <w:tr w:rsidR="007B4280" w:rsidRPr="00114B2C" w14:paraId="4D251F58" w14:textId="0C2AB725" w:rsidTr="007B428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225165F7" w:rsidR="007B4280" w:rsidRPr="003C0A0E" w:rsidRDefault="007B4280" w:rsidP="005D271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9. Teoria wybitych szyb – studium przypadku.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0BAE4" w14:textId="3E968DD8" w:rsidR="007B4280" w:rsidRPr="003C0A0E" w:rsidRDefault="007B4280" w:rsidP="007B428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EPW3,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PU2, EPK2</w:t>
            </w:r>
          </w:p>
        </w:tc>
      </w:tr>
      <w:tr w:rsidR="00F6265F" w:rsidRPr="00114B2C" w14:paraId="2394D2BA" w14:textId="77777777" w:rsidTr="007B4280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957F68" w14:textId="19ADCAF4" w:rsidR="00F6265F" w:rsidRPr="003C0A0E" w:rsidRDefault="00AB6533" w:rsidP="00AB653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10. </w:t>
            </w:r>
            <w:r w:rsidR="002E2055" w:rsidRPr="003C0A0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Kształtowanie bezpiecznych przestrzeni.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A340" w14:textId="2D747444" w:rsidR="00F6265F" w:rsidRPr="00F61108" w:rsidRDefault="00450B33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6110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EPW3, </w:t>
            </w:r>
            <w:r w:rsidR="007B428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Pr="00F6110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PU2, EPK2</w:t>
            </w:r>
          </w:p>
        </w:tc>
      </w:tr>
      <w:tr w:rsidR="00F6265F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F6265F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7280A27A" w:rsidR="00F6265F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– </w:t>
            </w:r>
            <w:r w:rsidR="00450B3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esej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 zaproponowany przez prowadzącego temat.</w:t>
            </w:r>
          </w:p>
        </w:tc>
      </w:tr>
      <w:tr w:rsidR="00F6265F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F6265F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F6265F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F6265F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F6265F" w:rsidRPr="00077585" w:rsidRDefault="00F6265F" w:rsidP="00F6265F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F6265F" w:rsidRPr="00077585" w:rsidRDefault="00F6265F" w:rsidP="00F6265F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F6265F" w:rsidRPr="00077585" w:rsidRDefault="00F6265F" w:rsidP="00F6265F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i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77777777" w:rsidR="00F6265F" w:rsidRPr="00077585" w:rsidRDefault="00F6265F" w:rsidP="00F6265F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F6265F" w:rsidRPr="00077585" w:rsidRDefault="00F6265F" w:rsidP="00F6265F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F6265F" w:rsidRPr="00077585" w:rsidRDefault="00F6265F" w:rsidP="00F6265F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F6265F" w:rsidRPr="00077585" w:rsidRDefault="00F6265F" w:rsidP="00F6265F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F6265F" w:rsidRPr="00077585" w:rsidRDefault="00F6265F" w:rsidP="00F6265F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F6265F" w:rsidRPr="00077585" w:rsidRDefault="00F6265F" w:rsidP="00F6265F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dostrzega błędy popełniane przy rozwiązywaniu określonego zadania;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opanował efekty uczenia się w stopniu dobrym,</w:t>
            </w:r>
          </w:p>
          <w:p w14:paraId="3B0424D0" w14:textId="3AF30127" w:rsidR="00F6265F" w:rsidRPr="00077585" w:rsidRDefault="00F6265F" w:rsidP="00F6265F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F6265F" w:rsidRPr="00077585" w:rsidRDefault="00F6265F" w:rsidP="00F6265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F6265F" w:rsidRPr="00077585" w:rsidRDefault="00F6265F" w:rsidP="00F6265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F6265F" w:rsidRPr="00077585" w:rsidRDefault="00F6265F" w:rsidP="00F6265F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jest zaangażowany w realizację przydzielonych zadań, odpowiedzialny, sumienny, odczuwa potrzebę stałego doskonalenia zawodowego.</w:t>
            </w:r>
          </w:p>
        </w:tc>
      </w:tr>
      <w:tr w:rsidR="00F6265F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F6265F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0FD42B8" w14:textId="77777777" w:rsidR="003C0A0E" w:rsidRDefault="007A65FD" w:rsidP="003C0A0E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spacing w:after="0" w:line="276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3C0A0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Struniawski J. (2018). Bezpieczeństwo zorganizowanych zbiorowości społecznych. WSPol, Szczytno.</w:t>
            </w:r>
            <w:r w:rsidR="00EC3474" w:rsidRPr="003C0A0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Urban A.: Bezpieczeństwo społeczności lokalnych. Wydawnictwo WAiP 2009.</w:t>
            </w:r>
          </w:p>
          <w:p w14:paraId="105D5044" w14:textId="133AC752" w:rsidR="00EC3474" w:rsidRPr="003C0A0E" w:rsidRDefault="00EC3474" w:rsidP="003C0A0E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spacing w:after="0" w:line="276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3C0A0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Głowacki R., Łojek K., Urban A.: Rewitalizacja przestrzeni fizycznej jako narzędzie zapobiegania przestępczości, Szczytno 2005. Czapska J., Kury H. (red.): Mit represyjności albo o znaczeniu prewencji kryminalnej, Kraków 2002.</w:t>
            </w:r>
          </w:p>
          <w:p w14:paraId="146E9981" w14:textId="47B575D5" w:rsidR="00F6265F" w:rsidRPr="003C0A0E" w:rsidRDefault="00EC3474" w:rsidP="003C0A0E">
            <w:pPr>
              <w:pStyle w:val="Akapitzlist"/>
              <w:widowControl w:val="0"/>
              <w:numPr>
                <w:ilvl w:val="0"/>
                <w:numId w:val="49"/>
              </w:numPr>
              <w:suppressAutoHyphens/>
              <w:spacing w:after="0" w:line="276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3C0A0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Czapska J., Krupiarz W.: Zapobieganie przestępczości w społecznościach lokalnych. Instytut Spraw Publicznych, Warszawa 1999.</w:t>
            </w:r>
          </w:p>
        </w:tc>
      </w:tr>
      <w:tr w:rsidR="00F6265F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F6265F" w:rsidRPr="006A2990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4BABB9" w14:textId="439A98E1" w:rsidR="00F6265F" w:rsidRDefault="00F6265F" w:rsidP="00F6265F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0A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Misiuk A., Itrich-Drabarek J., Dobrowolska-Opała M. (red.) (2021). Encyklopedia bezpieczeństwa wewnętrznego. Elipsa, Warszawa.</w:t>
            </w:r>
          </w:p>
          <w:p w14:paraId="397B597B" w14:textId="526475EF" w:rsidR="008E6318" w:rsidRDefault="007A65FD" w:rsidP="00F6265F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A65F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Czapska J., Krupiarz W.</w:t>
            </w:r>
            <w:r w:rsidR="006A299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Pr="007A65F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Zapobieganie przestępczości w społecznościach lokalnych. Instytut Spraw Publicznych, Warszawa 1999.</w:t>
            </w:r>
          </w:p>
          <w:p w14:paraId="189231D0" w14:textId="45DF3170" w:rsidR="00F6265F" w:rsidRPr="003C0A0E" w:rsidRDefault="00EE5B5A" w:rsidP="00F6265F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US" w:eastAsia="zh-CN"/>
              </w:rPr>
            </w:pPr>
            <w:r w:rsidRPr="006A299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US" w:eastAsia="zh-CN"/>
              </w:rPr>
              <w:t>Kelling G., E.,</w:t>
            </w:r>
            <w:r w:rsidR="006A2990" w:rsidRPr="006A299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US" w:eastAsia="zh-CN"/>
              </w:rPr>
              <w:t xml:space="preserve"> Coles C</w:t>
            </w:r>
            <w:r w:rsidR="006A299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US" w:eastAsia="zh-CN"/>
              </w:rPr>
              <w:t xml:space="preserve">. M., </w:t>
            </w:r>
            <w:r w:rsidR="00B239E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US" w:eastAsia="zh-CN"/>
              </w:rPr>
              <w:t>Wybite szyby</w:t>
            </w:r>
            <w:r w:rsidR="00D87C3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US" w:eastAsia="zh-CN"/>
              </w:rPr>
              <w:t>, Warszawa 2000.</w:t>
            </w:r>
            <w:r w:rsidR="006A299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F6265F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F6265F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0DD41A49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  <w:r w:rsidR="00F61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20</w:t>
            </w:r>
          </w:p>
        </w:tc>
      </w:tr>
      <w:tr w:rsidR="00F6265F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6CE6E726" w:rsidR="00F6265F" w:rsidRPr="00726E67" w:rsidRDefault="00D969E4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F6265F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F6265F" w:rsidRPr="00726E67" w:rsidRDefault="00F6265F" w:rsidP="003C0A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673A634C" w:rsidR="00F6265F" w:rsidRPr="00726E67" w:rsidRDefault="00D969E4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80E18" w14:textId="77777777" w:rsidR="00F76733" w:rsidRDefault="00F76733">
      <w:pPr>
        <w:spacing w:after="0" w:line="240" w:lineRule="auto"/>
      </w:pPr>
      <w:r>
        <w:separator/>
      </w:r>
    </w:p>
  </w:endnote>
  <w:endnote w:type="continuationSeparator" w:id="0">
    <w:p w14:paraId="7F5BD028" w14:textId="77777777" w:rsidR="00F76733" w:rsidRDefault="00F7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7356B5" w:rsidRDefault="00735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F7807" w14:textId="77777777" w:rsidR="00F76733" w:rsidRDefault="00F76733">
      <w:pPr>
        <w:spacing w:after="0" w:line="240" w:lineRule="auto"/>
      </w:pPr>
      <w:r>
        <w:separator/>
      </w:r>
    </w:p>
  </w:footnote>
  <w:footnote w:type="continuationSeparator" w:id="0">
    <w:p w14:paraId="4FD4EC1D" w14:textId="77777777" w:rsidR="00F76733" w:rsidRDefault="00F7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07D09516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562B1F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CA091E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A34C5D"/>
    <w:multiLevelType w:val="hybridMultilevel"/>
    <w:tmpl w:val="08343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3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1A313D"/>
    <w:multiLevelType w:val="hybridMultilevel"/>
    <w:tmpl w:val="7D1C2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70585"/>
    <w:multiLevelType w:val="hybridMultilevel"/>
    <w:tmpl w:val="742A0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AC658BB"/>
    <w:multiLevelType w:val="hybridMultilevel"/>
    <w:tmpl w:val="5EFC4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5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6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137B88"/>
    <w:multiLevelType w:val="hybridMultilevel"/>
    <w:tmpl w:val="AD648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6515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13365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55394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1466417">
    <w:abstractNumId w:val="25"/>
  </w:num>
  <w:num w:numId="5" w16cid:durableId="2074699828">
    <w:abstractNumId w:val="20"/>
  </w:num>
  <w:num w:numId="6" w16cid:durableId="1301496565">
    <w:abstractNumId w:val="3"/>
  </w:num>
  <w:num w:numId="7" w16cid:durableId="5042466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7380775">
    <w:abstractNumId w:val="32"/>
  </w:num>
  <w:num w:numId="9" w16cid:durableId="27727428">
    <w:abstractNumId w:val="27"/>
  </w:num>
  <w:num w:numId="10" w16cid:durableId="299922184">
    <w:abstractNumId w:val="22"/>
  </w:num>
  <w:num w:numId="11" w16cid:durableId="1787774868">
    <w:abstractNumId w:val="33"/>
  </w:num>
  <w:num w:numId="12" w16cid:durableId="1304846728">
    <w:abstractNumId w:val="6"/>
  </w:num>
  <w:num w:numId="13" w16cid:durableId="588973924">
    <w:abstractNumId w:val="31"/>
  </w:num>
  <w:num w:numId="14" w16cid:durableId="340857527">
    <w:abstractNumId w:val="36"/>
  </w:num>
  <w:num w:numId="15" w16cid:durableId="290206406">
    <w:abstractNumId w:val="24"/>
  </w:num>
  <w:num w:numId="16" w16cid:durableId="444809204">
    <w:abstractNumId w:val="30"/>
  </w:num>
  <w:num w:numId="17" w16cid:durableId="1273128264">
    <w:abstractNumId w:val="28"/>
  </w:num>
  <w:num w:numId="18" w16cid:durableId="1975135222">
    <w:abstractNumId w:val="4"/>
  </w:num>
  <w:num w:numId="19" w16cid:durableId="1450205495">
    <w:abstractNumId w:val="12"/>
  </w:num>
  <w:num w:numId="20" w16cid:durableId="3649838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2092629">
    <w:abstractNumId w:val="38"/>
  </w:num>
  <w:num w:numId="22" w16cid:durableId="1443959406">
    <w:abstractNumId w:val="18"/>
  </w:num>
  <w:num w:numId="23" w16cid:durableId="96609705">
    <w:abstractNumId w:val="21"/>
  </w:num>
  <w:num w:numId="24" w16cid:durableId="585696051">
    <w:abstractNumId w:val="18"/>
    <w:lvlOverride w:ilvl="0">
      <w:startOverride w:val="1"/>
    </w:lvlOverride>
  </w:num>
  <w:num w:numId="25" w16cid:durableId="1287733576">
    <w:abstractNumId w:val="0"/>
  </w:num>
  <w:num w:numId="26" w16cid:durableId="2028942459">
    <w:abstractNumId w:val="37"/>
  </w:num>
  <w:num w:numId="27" w16cid:durableId="487014185">
    <w:abstractNumId w:val="26"/>
  </w:num>
  <w:num w:numId="28" w16cid:durableId="593823409">
    <w:abstractNumId w:val="8"/>
  </w:num>
  <w:num w:numId="29" w16cid:durableId="167792162">
    <w:abstractNumId w:val="5"/>
  </w:num>
  <w:num w:numId="30" w16cid:durableId="1479033650">
    <w:abstractNumId w:val="19"/>
  </w:num>
  <w:num w:numId="31" w16cid:durableId="837036399">
    <w:abstractNumId w:val="32"/>
  </w:num>
  <w:num w:numId="32" w16cid:durableId="1374116195">
    <w:abstractNumId w:val="27"/>
  </w:num>
  <w:num w:numId="33" w16cid:durableId="271255272">
    <w:abstractNumId w:val="22"/>
  </w:num>
  <w:num w:numId="34" w16cid:durableId="1505435313">
    <w:abstractNumId w:val="33"/>
  </w:num>
  <w:num w:numId="35" w16cid:durableId="864446424">
    <w:abstractNumId w:val="6"/>
  </w:num>
  <w:num w:numId="36" w16cid:durableId="1096679935">
    <w:abstractNumId w:val="36"/>
  </w:num>
  <w:num w:numId="37" w16cid:durableId="1865166618">
    <w:abstractNumId w:val="31"/>
  </w:num>
  <w:num w:numId="38" w16cid:durableId="1302999379">
    <w:abstractNumId w:val="17"/>
  </w:num>
  <w:num w:numId="39" w16cid:durableId="29377128">
    <w:abstractNumId w:val="2"/>
  </w:num>
  <w:num w:numId="40" w16cid:durableId="2030136526">
    <w:abstractNumId w:val="23"/>
  </w:num>
  <w:num w:numId="41" w16cid:durableId="725568738">
    <w:abstractNumId w:val="35"/>
  </w:num>
  <w:num w:numId="42" w16cid:durableId="1817258724">
    <w:abstractNumId w:val="34"/>
  </w:num>
  <w:num w:numId="43" w16cid:durableId="238447487">
    <w:abstractNumId w:val="1"/>
  </w:num>
  <w:num w:numId="44" w16cid:durableId="1548640077">
    <w:abstractNumId w:val="7"/>
  </w:num>
  <w:num w:numId="45" w16cid:durableId="1691030003">
    <w:abstractNumId w:val="29"/>
  </w:num>
  <w:num w:numId="46" w16cid:durableId="1276446455">
    <w:abstractNumId w:val="10"/>
  </w:num>
  <w:num w:numId="47" w16cid:durableId="1500727885">
    <w:abstractNumId w:val="14"/>
  </w:num>
  <w:num w:numId="48" w16cid:durableId="1761828227">
    <w:abstractNumId w:val="15"/>
  </w:num>
  <w:num w:numId="49" w16cid:durableId="16688955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1BA"/>
    <w:rsid w:val="000006B8"/>
    <w:rsid w:val="000011F8"/>
    <w:rsid w:val="00006F5C"/>
    <w:rsid w:val="000075EA"/>
    <w:rsid w:val="00020872"/>
    <w:rsid w:val="00026CA5"/>
    <w:rsid w:val="0003239A"/>
    <w:rsid w:val="00040670"/>
    <w:rsid w:val="00040D78"/>
    <w:rsid w:val="00041152"/>
    <w:rsid w:val="00041992"/>
    <w:rsid w:val="0004569E"/>
    <w:rsid w:val="00051DBB"/>
    <w:rsid w:val="00060694"/>
    <w:rsid w:val="00077585"/>
    <w:rsid w:val="000851C5"/>
    <w:rsid w:val="00095C9F"/>
    <w:rsid w:val="000A3F8A"/>
    <w:rsid w:val="000B1F75"/>
    <w:rsid w:val="000C28BF"/>
    <w:rsid w:val="000C51F2"/>
    <w:rsid w:val="000C732E"/>
    <w:rsid w:val="000D31A9"/>
    <w:rsid w:val="000F38D3"/>
    <w:rsid w:val="00107CF2"/>
    <w:rsid w:val="00114B2C"/>
    <w:rsid w:val="001420A8"/>
    <w:rsid w:val="001427B0"/>
    <w:rsid w:val="00153809"/>
    <w:rsid w:val="00182B5A"/>
    <w:rsid w:val="001974C2"/>
    <w:rsid w:val="001A77FB"/>
    <w:rsid w:val="001B0208"/>
    <w:rsid w:val="001B1747"/>
    <w:rsid w:val="001B57EE"/>
    <w:rsid w:val="001C6D2C"/>
    <w:rsid w:val="001D495B"/>
    <w:rsid w:val="001D74BA"/>
    <w:rsid w:val="001E1B54"/>
    <w:rsid w:val="001E1C9E"/>
    <w:rsid w:val="001F4445"/>
    <w:rsid w:val="001F4D6F"/>
    <w:rsid w:val="001F5DEE"/>
    <w:rsid w:val="00212EDC"/>
    <w:rsid w:val="00220426"/>
    <w:rsid w:val="00221534"/>
    <w:rsid w:val="00223553"/>
    <w:rsid w:val="002365AE"/>
    <w:rsid w:val="00236FB5"/>
    <w:rsid w:val="00240D89"/>
    <w:rsid w:val="00242BF5"/>
    <w:rsid w:val="00243F9B"/>
    <w:rsid w:val="0024663F"/>
    <w:rsid w:val="0025034E"/>
    <w:rsid w:val="0025733B"/>
    <w:rsid w:val="00265127"/>
    <w:rsid w:val="002A025A"/>
    <w:rsid w:val="002A0481"/>
    <w:rsid w:val="002B5039"/>
    <w:rsid w:val="002C76D4"/>
    <w:rsid w:val="002D3B99"/>
    <w:rsid w:val="002D576F"/>
    <w:rsid w:val="002E2055"/>
    <w:rsid w:val="002E5E66"/>
    <w:rsid w:val="002E7F07"/>
    <w:rsid w:val="002F13CE"/>
    <w:rsid w:val="002F1766"/>
    <w:rsid w:val="002F5C6A"/>
    <w:rsid w:val="0030385A"/>
    <w:rsid w:val="003075A1"/>
    <w:rsid w:val="003166DF"/>
    <w:rsid w:val="00335E35"/>
    <w:rsid w:val="00345197"/>
    <w:rsid w:val="0035084D"/>
    <w:rsid w:val="003557AD"/>
    <w:rsid w:val="003566C3"/>
    <w:rsid w:val="003771C6"/>
    <w:rsid w:val="00380C95"/>
    <w:rsid w:val="00385A44"/>
    <w:rsid w:val="003B017B"/>
    <w:rsid w:val="003B2907"/>
    <w:rsid w:val="003B6995"/>
    <w:rsid w:val="003C0A0E"/>
    <w:rsid w:val="003C3FE1"/>
    <w:rsid w:val="003C52A4"/>
    <w:rsid w:val="003D4D3D"/>
    <w:rsid w:val="003D6EF0"/>
    <w:rsid w:val="003F3000"/>
    <w:rsid w:val="003F655D"/>
    <w:rsid w:val="003F6ADA"/>
    <w:rsid w:val="00402B49"/>
    <w:rsid w:val="00404387"/>
    <w:rsid w:val="00411B7F"/>
    <w:rsid w:val="00412C64"/>
    <w:rsid w:val="00413585"/>
    <w:rsid w:val="0041526E"/>
    <w:rsid w:val="00421E00"/>
    <w:rsid w:val="00422D98"/>
    <w:rsid w:val="00430FC0"/>
    <w:rsid w:val="004360D8"/>
    <w:rsid w:val="004362F8"/>
    <w:rsid w:val="00440779"/>
    <w:rsid w:val="004434C2"/>
    <w:rsid w:val="00444EAF"/>
    <w:rsid w:val="00450B33"/>
    <w:rsid w:val="004513B5"/>
    <w:rsid w:val="0045394E"/>
    <w:rsid w:val="004757DB"/>
    <w:rsid w:val="00480176"/>
    <w:rsid w:val="0048189E"/>
    <w:rsid w:val="00484E3D"/>
    <w:rsid w:val="00491E26"/>
    <w:rsid w:val="004955A7"/>
    <w:rsid w:val="004A5664"/>
    <w:rsid w:val="004C4B06"/>
    <w:rsid w:val="004D32AD"/>
    <w:rsid w:val="004D3772"/>
    <w:rsid w:val="004E470A"/>
    <w:rsid w:val="004F2438"/>
    <w:rsid w:val="00510F4A"/>
    <w:rsid w:val="00525081"/>
    <w:rsid w:val="00526C27"/>
    <w:rsid w:val="005338F2"/>
    <w:rsid w:val="0054717E"/>
    <w:rsid w:val="00557343"/>
    <w:rsid w:val="005618D5"/>
    <w:rsid w:val="00562B1F"/>
    <w:rsid w:val="00575585"/>
    <w:rsid w:val="00576660"/>
    <w:rsid w:val="00583F29"/>
    <w:rsid w:val="005A65C3"/>
    <w:rsid w:val="005B3A45"/>
    <w:rsid w:val="005B765A"/>
    <w:rsid w:val="005C440C"/>
    <w:rsid w:val="005C78DF"/>
    <w:rsid w:val="005D0A4A"/>
    <w:rsid w:val="005D0F52"/>
    <w:rsid w:val="005D2714"/>
    <w:rsid w:val="005E109A"/>
    <w:rsid w:val="005E66D1"/>
    <w:rsid w:val="005E7140"/>
    <w:rsid w:val="005F0D64"/>
    <w:rsid w:val="005F51F3"/>
    <w:rsid w:val="00600F3F"/>
    <w:rsid w:val="00603C2D"/>
    <w:rsid w:val="00604D8B"/>
    <w:rsid w:val="00610E82"/>
    <w:rsid w:val="00615ED3"/>
    <w:rsid w:val="00642685"/>
    <w:rsid w:val="00652E2F"/>
    <w:rsid w:val="00653153"/>
    <w:rsid w:val="00657E22"/>
    <w:rsid w:val="0066276C"/>
    <w:rsid w:val="00663FDD"/>
    <w:rsid w:val="00676965"/>
    <w:rsid w:val="00687DFF"/>
    <w:rsid w:val="006918E8"/>
    <w:rsid w:val="00691C18"/>
    <w:rsid w:val="0069385A"/>
    <w:rsid w:val="006A2990"/>
    <w:rsid w:val="006C45EA"/>
    <w:rsid w:val="006C7F63"/>
    <w:rsid w:val="006D3D27"/>
    <w:rsid w:val="006D629C"/>
    <w:rsid w:val="006E4732"/>
    <w:rsid w:val="006E6DC5"/>
    <w:rsid w:val="00703FD0"/>
    <w:rsid w:val="0070453E"/>
    <w:rsid w:val="00717C13"/>
    <w:rsid w:val="00720685"/>
    <w:rsid w:val="00726E67"/>
    <w:rsid w:val="00727587"/>
    <w:rsid w:val="007356B5"/>
    <w:rsid w:val="007375C9"/>
    <w:rsid w:val="0073782E"/>
    <w:rsid w:val="00746450"/>
    <w:rsid w:val="007563FC"/>
    <w:rsid w:val="00760617"/>
    <w:rsid w:val="0076446A"/>
    <w:rsid w:val="007677AA"/>
    <w:rsid w:val="0077379A"/>
    <w:rsid w:val="00777D51"/>
    <w:rsid w:val="007803D8"/>
    <w:rsid w:val="00785B1A"/>
    <w:rsid w:val="0079253A"/>
    <w:rsid w:val="00793A3C"/>
    <w:rsid w:val="007A2C9E"/>
    <w:rsid w:val="007A65FD"/>
    <w:rsid w:val="007A6A06"/>
    <w:rsid w:val="007A7960"/>
    <w:rsid w:val="007B3C30"/>
    <w:rsid w:val="007B4280"/>
    <w:rsid w:val="007B4A57"/>
    <w:rsid w:val="007C0802"/>
    <w:rsid w:val="007C0B66"/>
    <w:rsid w:val="007C56AC"/>
    <w:rsid w:val="007E0EB4"/>
    <w:rsid w:val="007E3984"/>
    <w:rsid w:val="007E4524"/>
    <w:rsid w:val="007E5703"/>
    <w:rsid w:val="007E7C91"/>
    <w:rsid w:val="007F108E"/>
    <w:rsid w:val="007F23AC"/>
    <w:rsid w:val="008016CE"/>
    <w:rsid w:val="008021BB"/>
    <w:rsid w:val="00810F38"/>
    <w:rsid w:val="00811854"/>
    <w:rsid w:val="0081239C"/>
    <w:rsid w:val="00825351"/>
    <w:rsid w:val="00827232"/>
    <w:rsid w:val="008418B9"/>
    <w:rsid w:val="00844906"/>
    <w:rsid w:val="00844E4B"/>
    <w:rsid w:val="00845502"/>
    <w:rsid w:val="008455AA"/>
    <w:rsid w:val="008475B1"/>
    <w:rsid w:val="0087189B"/>
    <w:rsid w:val="00886CC1"/>
    <w:rsid w:val="008945EF"/>
    <w:rsid w:val="008956CE"/>
    <w:rsid w:val="008963E4"/>
    <w:rsid w:val="008A37A3"/>
    <w:rsid w:val="008B298A"/>
    <w:rsid w:val="008B34C4"/>
    <w:rsid w:val="008B7F76"/>
    <w:rsid w:val="008C38C2"/>
    <w:rsid w:val="008C4485"/>
    <w:rsid w:val="008C4E5A"/>
    <w:rsid w:val="008C6FD9"/>
    <w:rsid w:val="008E6318"/>
    <w:rsid w:val="008E6451"/>
    <w:rsid w:val="008E721F"/>
    <w:rsid w:val="008F382B"/>
    <w:rsid w:val="00924D9C"/>
    <w:rsid w:val="00931C89"/>
    <w:rsid w:val="00935DBB"/>
    <w:rsid w:val="009414F1"/>
    <w:rsid w:val="009465EB"/>
    <w:rsid w:val="009610CE"/>
    <w:rsid w:val="00974E45"/>
    <w:rsid w:val="00977E4B"/>
    <w:rsid w:val="009824A1"/>
    <w:rsid w:val="00994FBF"/>
    <w:rsid w:val="009B0A3A"/>
    <w:rsid w:val="009B26C9"/>
    <w:rsid w:val="009B390C"/>
    <w:rsid w:val="009C5E6B"/>
    <w:rsid w:val="009D534D"/>
    <w:rsid w:val="009D54DE"/>
    <w:rsid w:val="009D68B3"/>
    <w:rsid w:val="009E728B"/>
    <w:rsid w:val="009F0E0C"/>
    <w:rsid w:val="009F220A"/>
    <w:rsid w:val="00A1174B"/>
    <w:rsid w:val="00A17B51"/>
    <w:rsid w:val="00A2097F"/>
    <w:rsid w:val="00A33A23"/>
    <w:rsid w:val="00A352FC"/>
    <w:rsid w:val="00A35C02"/>
    <w:rsid w:val="00A5146D"/>
    <w:rsid w:val="00A53C6A"/>
    <w:rsid w:val="00A62666"/>
    <w:rsid w:val="00A63156"/>
    <w:rsid w:val="00A72111"/>
    <w:rsid w:val="00A82E81"/>
    <w:rsid w:val="00A91BED"/>
    <w:rsid w:val="00A9380E"/>
    <w:rsid w:val="00A96178"/>
    <w:rsid w:val="00AA4C4B"/>
    <w:rsid w:val="00AB0838"/>
    <w:rsid w:val="00AB6533"/>
    <w:rsid w:val="00AC17ED"/>
    <w:rsid w:val="00AC7FF9"/>
    <w:rsid w:val="00AD1E3F"/>
    <w:rsid w:val="00AF614C"/>
    <w:rsid w:val="00AF6EC9"/>
    <w:rsid w:val="00B002C1"/>
    <w:rsid w:val="00B00884"/>
    <w:rsid w:val="00B0460C"/>
    <w:rsid w:val="00B10B1A"/>
    <w:rsid w:val="00B16F97"/>
    <w:rsid w:val="00B239E6"/>
    <w:rsid w:val="00B332F2"/>
    <w:rsid w:val="00B35459"/>
    <w:rsid w:val="00B366C5"/>
    <w:rsid w:val="00B42FEE"/>
    <w:rsid w:val="00B434FF"/>
    <w:rsid w:val="00B43732"/>
    <w:rsid w:val="00B43E06"/>
    <w:rsid w:val="00B50FFB"/>
    <w:rsid w:val="00B65BB8"/>
    <w:rsid w:val="00B766CA"/>
    <w:rsid w:val="00B802FB"/>
    <w:rsid w:val="00B80342"/>
    <w:rsid w:val="00B80A26"/>
    <w:rsid w:val="00B866E1"/>
    <w:rsid w:val="00B9052F"/>
    <w:rsid w:val="00BA0A09"/>
    <w:rsid w:val="00BA26F6"/>
    <w:rsid w:val="00BB3646"/>
    <w:rsid w:val="00BB39B2"/>
    <w:rsid w:val="00BB728A"/>
    <w:rsid w:val="00BC5CDF"/>
    <w:rsid w:val="00BC75A3"/>
    <w:rsid w:val="00BD30B3"/>
    <w:rsid w:val="00BE2029"/>
    <w:rsid w:val="00C01A01"/>
    <w:rsid w:val="00C04231"/>
    <w:rsid w:val="00C20772"/>
    <w:rsid w:val="00C27E11"/>
    <w:rsid w:val="00C4250F"/>
    <w:rsid w:val="00C45046"/>
    <w:rsid w:val="00C55BBE"/>
    <w:rsid w:val="00C569E4"/>
    <w:rsid w:val="00C60FD4"/>
    <w:rsid w:val="00C6133B"/>
    <w:rsid w:val="00C613E1"/>
    <w:rsid w:val="00C7288C"/>
    <w:rsid w:val="00C81177"/>
    <w:rsid w:val="00C85B55"/>
    <w:rsid w:val="00CA091E"/>
    <w:rsid w:val="00CB5E29"/>
    <w:rsid w:val="00CB60E3"/>
    <w:rsid w:val="00CC430F"/>
    <w:rsid w:val="00CD3E7B"/>
    <w:rsid w:val="00CD7326"/>
    <w:rsid w:val="00CD7A74"/>
    <w:rsid w:val="00CF3111"/>
    <w:rsid w:val="00CF3678"/>
    <w:rsid w:val="00D11AA6"/>
    <w:rsid w:val="00D241C0"/>
    <w:rsid w:val="00D373CB"/>
    <w:rsid w:val="00D42856"/>
    <w:rsid w:val="00D54CD5"/>
    <w:rsid w:val="00D67CFE"/>
    <w:rsid w:val="00D70320"/>
    <w:rsid w:val="00D76BD8"/>
    <w:rsid w:val="00D843EE"/>
    <w:rsid w:val="00D8551A"/>
    <w:rsid w:val="00D86A58"/>
    <w:rsid w:val="00D87C3F"/>
    <w:rsid w:val="00D944B6"/>
    <w:rsid w:val="00D969E4"/>
    <w:rsid w:val="00DA1746"/>
    <w:rsid w:val="00DB7685"/>
    <w:rsid w:val="00DC5226"/>
    <w:rsid w:val="00DE2117"/>
    <w:rsid w:val="00DE3D32"/>
    <w:rsid w:val="00DE7915"/>
    <w:rsid w:val="00DF66D7"/>
    <w:rsid w:val="00E02855"/>
    <w:rsid w:val="00E15990"/>
    <w:rsid w:val="00E1677A"/>
    <w:rsid w:val="00E21081"/>
    <w:rsid w:val="00E2532D"/>
    <w:rsid w:val="00E31C36"/>
    <w:rsid w:val="00E36A09"/>
    <w:rsid w:val="00E37AB1"/>
    <w:rsid w:val="00E51F2B"/>
    <w:rsid w:val="00E63C64"/>
    <w:rsid w:val="00E663D5"/>
    <w:rsid w:val="00E8797B"/>
    <w:rsid w:val="00EA3156"/>
    <w:rsid w:val="00EA5013"/>
    <w:rsid w:val="00EB5595"/>
    <w:rsid w:val="00EC3474"/>
    <w:rsid w:val="00EC3FA6"/>
    <w:rsid w:val="00ED0033"/>
    <w:rsid w:val="00ED7B60"/>
    <w:rsid w:val="00EE0AD1"/>
    <w:rsid w:val="00EE5B5A"/>
    <w:rsid w:val="00EF036C"/>
    <w:rsid w:val="00EF7DC1"/>
    <w:rsid w:val="00F176DC"/>
    <w:rsid w:val="00F25AC5"/>
    <w:rsid w:val="00F27888"/>
    <w:rsid w:val="00F41CD4"/>
    <w:rsid w:val="00F52864"/>
    <w:rsid w:val="00F5564C"/>
    <w:rsid w:val="00F57237"/>
    <w:rsid w:val="00F61108"/>
    <w:rsid w:val="00F6265F"/>
    <w:rsid w:val="00F7039C"/>
    <w:rsid w:val="00F73D3A"/>
    <w:rsid w:val="00F76733"/>
    <w:rsid w:val="00F77182"/>
    <w:rsid w:val="00FA5454"/>
    <w:rsid w:val="00FA7602"/>
    <w:rsid w:val="00FB1D79"/>
    <w:rsid w:val="00FB6D64"/>
    <w:rsid w:val="00FB7DDA"/>
    <w:rsid w:val="00FC4530"/>
    <w:rsid w:val="00FD07B1"/>
    <w:rsid w:val="00FD0DC9"/>
    <w:rsid w:val="00FD187A"/>
    <w:rsid w:val="00FE08A4"/>
    <w:rsid w:val="00FE312D"/>
    <w:rsid w:val="00FE409D"/>
    <w:rsid w:val="00FE5DF6"/>
    <w:rsid w:val="00FF3B51"/>
    <w:rsid w:val="00FF490B"/>
    <w:rsid w:val="00FF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1312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7</cp:revision>
  <cp:lastPrinted>2022-02-01T13:57:00Z</cp:lastPrinted>
  <dcterms:created xsi:type="dcterms:W3CDTF">2025-02-11T09:53:00Z</dcterms:created>
  <dcterms:modified xsi:type="dcterms:W3CDTF">2025-07-11T06:20:00Z</dcterms:modified>
</cp:coreProperties>
</file>