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E8F2B" w14:textId="77777777" w:rsidR="00E8729B" w:rsidRDefault="00E8729B"/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2ECC6CA8" w14:textId="77777777" w:rsidTr="00E8729B">
        <w:trPr>
          <w:trHeight w:val="204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51C2E206" w:rsidR="00114B2C" w:rsidRPr="00127A04" w:rsidRDefault="00E8729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Przedmiot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95043FE" w:rsidR="00114B2C" w:rsidRPr="00127A04" w:rsidRDefault="00E8729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Statystyka z demografią </w:t>
            </w:r>
          </w:p>
        </w:tc>
      </w:tr>
      <w:tr w:rsidR="00E8729B" w:rsidRPr="00746450" w14:paraId="5316E6F0" w14:textId="77777777" w:rsidTr="009D534D">
        <w:trPr>
          <w:trHeight w:val="240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832F59" w14:textId="2D55E630" w:rsid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BC2CFE" w14:textId="54CD85D6" w:rsidR="00E8729B" w:rsidRDefault="002A403D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E8729B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E8729B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C0FCFD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Praktyczny </w:t>
            </w:r>
          </w:p>
        </w:tc>
      </w:tr>
      <w:tr w:rsidR="00E8729B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6B55E6FE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Obowiązkowe</w:t>
            </w:r>
          </w:p>
        </w:tc>
      </w:tr>
      <w:tr w:rsidR="00E8729B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630DB3A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E8729B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573DAEB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I, II semestr</w:t>
            </w:r>
          </w:p>
        </w:tc>
      </w:tr>
      <w:tr w:rsidR="00E8729B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E8729B" w:rsidRPr="00746450" w14:paraId="332E10BB" w14:textId="26026107" w:rsidTr="00E8729B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8729B" w:rsidRPr="00127A04" w:rsidRDefault="00E8729B" w:rsidP="00E8729B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8729B" w:rsidRPr="00127A04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8729B" w:rsidRPr="00746450" w14:paraId="3967BF43" w14:textId="6DC1ECDD" w:rsidTr="00E8729B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8729B" w:rsidRPr="00127A04" w:rsidRDefault="00E8729B" w:rsidP="00E8729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1EEF190" w:rsidR="00E8729B" w:rsidRPr="00E8729B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269D07F2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3ED4EC86" w:rsidR="00E8729B" w:rsidRPr="00E8729B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8729B" w:rsidRPr="00746450" w14:paraId="55B86C3E" w14:textId="6F5D1B34" w:rsidTr="00E8729B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8729B" w:rsidRPr="00127A04" w:rsidRDefault="00E8729B" w:rsidP="00E8729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6B5D6D0" w:rsidR="00E8729B" w:rsidRPr="00E8729B" w:rsidRDefault="00E8729B" w:rsidP="00E872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8729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1468BE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8729B" w:rsidRPr="00E8729B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8729B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8729B" w:rsidRPr="00127A04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E8CE220" w:rsidR="00E8729B" w:rsidRPr="00127A04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Makro i mikroekonomia</w:t>
            </w:r>
          </w:p>
        </w:tc>
      </w:tr>
      <w:tr w:rsidR="00E8729B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352FE0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</w:t>
            </w:r>
            <w:r w:rsidRPr="00B35B5A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metodami analizy danych oraz organizacją badania statystycznego. </w:t>
            </w:r>
          </w:p>
          <w:p w14:paraId="24400DF5" w14:textId="1B81725D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hAnsi="Times New Roman" w:cs="Times New Roman"/>
                <w:sz w:val="20"/>
                <w:szCs w:val="20"/>
              </w:rPr>
              <w:t>C2:Zdobycie umiejętności praktycznego rozwiązywania problemów z wykorzystaniem metod i narzędzi statystyki.</w:t>
            </w: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E8729B" w:rsidRPr="00127A04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3119AA83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hAnsi="Times New Roman" w:cs="Times New Roman"/>
                <w:sz w:val="20"/>
                <w:szCs w:val="20"/>
              </w:rPr>
              <w:t>Wykład, zajęcia praktyczne –wykład problemowy, zadania przykładowe, praca w grupach, metody aktywizujące.</w:t>
            </w: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E8729B" w:rsidRPr="00127A04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7A06D5B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akty prawne, materiały źródłowe, tablica szkolna.</w:t>
            </w:r>
          </w:p>
        </w:tc>
      </w:tr>
      <w:tr w:rsidR="00E8729B" w:rsidRPr="00114B2C" w14:paraId="76097D58" w14:textId="77777777" w:rsidTr="00E8729B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E8729B" w:rsidRPr="00B35B5A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E8729B" w:rsidRPr="00B35B5A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E8729B" w:rsidRPr="00B35B5A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E8729B" w:rsidRPr="00B35B5A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E8729B" w:rsidRPr="00F216C2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E8729B" w:rsidRPr="00114B2C" w14:paraId="11EE011E" w14:textId="77777777" w:rsidTr="00E8729B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EC52944" w14:textId="0AE13CA5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  <w:r w:rsidRPr="00E8729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77777777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K_W01</w:t>
            </w:r>
          </w:p>
          <w:p w14:paraId="0F9514C1" w14:textId="6742DB92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A00EEEF" w14:textId="77777777" w:rsidR="00E8729B" w:rsidRPr="00F216C2" w:rsidRDefault="00E8729B" w:rsidP="00E872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2">
              <w:rPr>
                <w:rFonts w:ascii="Times New Roman" w:hAnsi="Times New Roman" w:cs="Times New Roman"/>
                <w:sz w:val="20"/>
                <w:szCs w:val="20"/>
              </w:rPr>
              <w:t>Student zna i rozumie metody analizy danych. Posiada wiedzę w zakresie organizacji badania statystycznego.</w:t>
            </w:r>
          </w:p>
          <w:p w14:paraId="2827EE7C" w14:textId="6163BAC4" w:rsidR="00E8729B" w:rsidRPr="00F216C2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CCD100F" w14:textId="7461726F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E8729B" w:rsidRPr="00114B2C" w14:paraId="309ED71E" w14:textId="77777777" w:rsidTr="00E8729B">
        <w:trPr>
          <w:gridAfter w:val="1"/>
          <w:wAfter w:w="25" w:type="dxa"/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A144751" w14:textId="77777777" w:rsidR="00E8729B" w:rsidRPr="00127A04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5ED22" w14:textId="77777777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K_W02</w:t>
            </w:r>
          </w:p>
          <w:p w14:paraId="4700B05D" w14:textId="2B5B5C26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E8729B" w:rsidRPr="00F216C2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D89288B" w14:textId="77777777" w:rsidR="00E8729B" w:rsidRPr="00F216C2" w:rsidRDefault="00E8729B" w:rsidP="00E872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6C2">
              <w:rPr>
                <w:rFonts w:ascii="Times New Roman" w:hAnsi="Times New Roman" w:cs="Times New Roman"/>
                <w:sz w:val="20"/>
                <w:szCs w:val="20"/>
              </w:rPr>
              <w:t>Student potrafi rozwiązywać problemy praktyczne z wykorzystaniem metod i narzędzi statystycznych.</w:t>
            </w:r>
          </w:p>
          <w:p w14:paraId="7E4A0B24" w14:textId="7FA0AF09" w:rsidR="00E8729B" w:rsidRPr="00F216C2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9A543E" w14:textId="57296A68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aktywności, egzamin ustny </w:t>
            </w:r>
          </w:p>
        </w:tc>
      </w:tr>
      <w:tr w:rsidR="00E8729B" w:rsidRPr="00114B2C" w14:paraId="0A3A90B0" w14:textId="77777777" w:rsidTr="00E8729B">
        <w:trPr>
          <w:gridAfter w:val="1"/>
          <w:wAfter w:w="25" w:type="dxa"/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FBAE1" w14:textId="788C4829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K_U01</w:t>
            </w:r>
          </w:p>
          <w:p w14:paraId="141A4D35" w14:textId="7C3E2E89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22D4D5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8AAB21D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A2E5A7D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D6B2EA3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31BF65B5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obliczyć średnią wartość dla serii danych, wyznaczyć ich wariancję i obliczyć odchylenie standardowe.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3A774D9" w14:textId="3E99BE7C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studium przypadku </w:t>
            </w: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pracę z tekstem prawnym (w tym: dokonywanie analizy </w:t>
            </w: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syntezy, interpretowanie przypadku, argumentowanie, uzasadnianie, wnioskowanie).</w:t>
            </w:r>
          </w:p>
        </w:tc>
      </w:tr>
      <w:tr w:rsidR="00E8729B" w:rsidRPr="00114B2C" w14:paraId="52B864CF" w14:textId="77777777" w:rsidTr="00E8729B">
        <w:trPr>
          <w:gridAfter w:val="1"/>
          <w:wAfter w:w="25" w:type="dxa"/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CE09AC" w14:textId="0280BCA9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K_U02</w:t>
            </w:r>
          </w:p>
          <w:p w14:paraId="1758CA33" w14:textId="69DA9B32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386EAA7F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potrafi, dokonać analizy, wyrazić opinie i postawić wnioski </w:t>
            </w: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w zakresie procesów i zjawisk zachodzących w danej zbiorowości.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2F7AD18" w14:textId="23D61F9F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dyskusji, jw.</w:t>
            </w:r>
          </w:p>
        </w:tc>
      </w:tr>
      <w:tr w:rsidR="00E8729B" w:rsidRPr="00114B2C" w14:paraId="16E653DA" w14:textId="77777777" w:rsidTr="00E8729B">
        <w:trPr>
          <w:gridAfter w:val="1"/>
          <w:wAfter w:w="25" w:type="dxa"/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7D18CF" w14:textId="7E63D60D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K_U09</w:t>
            </w:r>
          </w:p>
          <w:p w14:paraId="7FBDF510" w14:textId="60D59FE4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3478216F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39EA8925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skutecznie pozyskiwać i klasyfikować dane statystyczne.</w:t>
            </w:r>
          </w:p>
          <w:p w14:paraId="0AE477D4" w14:textId="088F91FF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D5B74F" w14:textId="67BB9F2B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jw. </w:t>
            </w:r>
          </w:p>
        </w:tc>
      </w:tr>
      <w:tr w:rsidR="00E8729B" w:rsidRPr="00114B2C" w14:paraId="27AB0A14" w14:textId="77777777" w:rsidTr="00E8729B">
        <w:trPr>
          <w:gridAfter w:val="1"/>
          <w:wAfter w:w="25" w:type="dxa"/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14628D" w14:textId="77777777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374E2BB7" w14:textId="5D1E68E8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statystyki i demografii..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07495CCC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zajęciach.</w:t>
            </w:r>
          </w:p>
        </w:tc>
      </w:tr>
      <w:tr w:rsidR="00E8729B" w:rsidRPr="00114B2C" w14:paraId="6EAD9E47" w14:textId="77777777" w:rsidTr="00E8729B">
        <w:trPr>
          <w:gridAfter w:val="1"/>
          <w:wAfter w:w="25" w:type="dxa"/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2165F83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5D8FF48" w:rsidR="00E8729B" w:rsidRPr="00B35B5A" w:rsidRDefault="00E8729B" w:rsidP="00E872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485144E9" w:rsidR="00E8729B" w:rsidRPr="00B35B5A" w:rsidRDefault="00E8729B" w:rsidP="00E8729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35B5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1D25FB0" w14:textId="601589D4" w:rsidR="00E8729B" w:rsidRPr="00F216C2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F216C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zadań, samoocena.</w:t>
            </w:r>
          </w:p>
        </w:tc>
      </w:tr>
      <w:tr w:rsidR="00E8729B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E8729B" w:rsidRPr="00F216C2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E8729B" w:rsidRPr="00F216C2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E8729B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0C50224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Wykład/Konwersatorium                                                                                                          10</w:t>
            </w:r>
          </w:p>
        </w:tc>
      </w:tr>
      <w:tr w:rsidR="00E8729B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4F7FFABF" w:rsidR="00E8729B" w:rsidRPr="00E8729B" w:rsidRDefault="00E8729B" w:rsidP="00E8729B">
            <w:pPr>
              <w:pStyle w:val="Akapitzlist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29B">
              <w:rPr>
                <w:rFonts w:ascii="Times New Roman" w:hAnsi="Times New Roman" w:cs="Times New Roman"/>
                <w:sz w:val="20"/>
                <w:szCs w:val="20"/>
              </w:rPr>
              <w:t>Badania statystyczne – etapy, zasady przeprowadzania.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29B">
              <w:rPr>
                <w:rFonts w:ascii="Times New Roman" w:hAnsi="Times New Roman" w:cs="Times New Roman"/>
                <w:sz w:val="20"/>
                <w:szCs w:val="20"/>
              </w:rPr>
              <w:t>Opracowanie danych doświadczalnych – elementy statystyki opisowej w badaniach jednej cechy.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3E8F3C4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highlight w:val="darkGray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</w:t>
            </w:r>
          </w:p>
        </w:tc>
      </w:tr>
      <w:tr w:rsidR="00E8729B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122E93" w14:textId="091EBCEC" w:rsidR="00E8729B" w:rsidRPr="00E8729B" w:rsidRDefault="00E8729B" w:rsidP="00E8729B">
            <w:pPr>
              <w:pStyle w:val="Akapitzlist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29B">
              <w:rPr>
                <w:rFonts w:ascii="Times New Roman" w:hAnsi="Times New Roman" w:cs="Times New Roman"/>
                <w:sz w:val="20"/>
                <w:szCs w:val="20"/>
              </w:rPr>
              <w:t>Graficzne przedstawienie danych: szereg rozdzielczy histogram.</w:t>
            </w:r>
          </w:p>
          <w:p w14:paraId="08918530" w14:textId="06D62CBD" w:rsidR="00E8729B" w:rsidRPr="00E8729B" w:rsidRDefault="00E8729B" w:rsidP="00E8729B">
            <w:pPr>
              <w:pStyle w:val="Akapitzlist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Miary opisujące podstawowe własności rozkładu cechy. Związki miedzy nimi. Wskaźniki    położenia; średnia, mediana, moda i ich obliczanie.</w:t>
            </w:r>
          </w:p>
          <w:p w14:paraId="3BCCF8CF" w14:textId="65496685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highlight w:val="darkGray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A722EE0" w:rsidR="00E8729B" w:rsidRPr="00F216C2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EPW1. EPU3</w:t>
            </w:r>
          </w:p>
        </w:tc>
      </w:tr>
      <w:tr w:rsidR="00E8729B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17A18B9B" w:rsidR="00E8729B" w:rsidRPr="00E8729B" w:rsidRDefault="00E8729B" w:rsidP="00E8729B">
            <w:pPr>
              <w:pStyle w:val="Akapitzlist"/>
              <w:numPr>
                <w:ilvl w:val="0"/>
                <w:numId w:val="47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29B">
              <w:rPr>
                <w:rFonts w:ascii="Times New Roman" w:hAnsi="Times New Roman" w:cs="Times New Roman"/>
                <w:sz w:val="20"/>
                <w:szCs w:val="20"/>
              </w:rPr>
              <w:t>Wskaźniki rozproszenia: rozstęp, wariancja, odchylenie standardowe, odchylenie przeciętne. Współczynnik asymetrii i ich obliczanie.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29B">
              <w:rPr>
                <w:rFonts w:ascii="Times New Roman" w:hAnsi="Times New Roman" w:cs="Times New Roman"/>
                <w:sz w:val="20"/>
                <w:szCs w:val="20"/>
              </w:rPr>
              <w:t>Analiza zależności dwóch cech. Diagram korelacyjny, tablica rozdzielcza.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402812EC" w:rsidR="00E8729B" w:rsidRPr="00F216C2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216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EPW1,EPW2</w:t>
            </w:r>
          </w:p>
        </w:tc>
      </w:tr>
      <w:tr w:rsidR="00E8729B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E8729B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0D7517A1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Egzamin ustny na podstawie wcześniej przekazanego zestawu zagadnień obowiązujących podczas egzaminu.</w:t>
            </w:r>
          </w:p>
        </w:tc>
      </w:tr>
      <w:tr w:rsidR="00E8729B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E8729B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E8729B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E8729B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71CF36FE" w14:textId="77777777" w:rsidR="00E8729B" w:rsidRPr="00127A04" w:rsidRDefault="00E8729B" w:rsidP="00E8729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E8729B" w:rsidRPr="00127A04" w:rsidRDefault="00E8729B" w:rsidP="00E8729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E8729B" w:rsidRPr="00127A04" w:rsidRDefault="00E8729B" w:rsidP="00E8729B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3964D7C1" w14:textId="77777777" w:rsidR="00E8729B" w:rsidRPr="00127A04" w:rsidRDefault="00E8729B" w:rsidP="00E8729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E8729B" w:rsidRPr="00127A04" w:rsidRDefault="00E8729B" w:rsidP="00E8729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 duże trudności z wykorzystaniem zdobytych informacji,</w:t>
            </w:r>
          </w:p>
          <w:p w14:paraId="14E34C16" w14:textId="58B6D3DA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opanował efekty uczenia się w stopniu dostatecznym,</w:t>
            </w:r>
          </w:p>
          <w:p w14:paraId="6EEAB5D7" w14:textId="77777777" w:rsidR="00E8729B" w:rsidRPr="00127A04" w:rsidRDefault="00E8729B" w:rsidP="00E8729B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1829CFC2" w14:textId="77777777" w:rsidR="00E8729B" w:rsidRPr="00127A04" w:rsidRDefault="00E8729B" w:rsidP="00E8729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E8729B" w:rsidRPr="00127A04" w:rsidRDefault="00E8729B" w:rsidP="00E8729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 trudności z wykorzystaniem zdobytych informacji;</w:t>
            </w:r>
          </w:p>
          <w:p w14:paraId="771F7955" w14:textId="7E750BCF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opanował efekty uczenia się w stopniu zadowalającym,</w:t>
            </w:r>
          </w:p>
          <w:p w14:paraId="0D7EA293" w14:textId="2BD58F9B" w:rsidR="00E8729B" w:rsidRPr="00127A04" w:rsidRDefault="00E8729B" w:rsidP="00E8729B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138340FF" w14:textId="644982D2" w:rsidR="00E8729B" w:rsidRPr="00127A04" w:rsidRDefault="00E8729B" w:rsidP="00E8729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E8729B" w:rsidRPr="00127A04" w:rsidRDefault="00E8729B" w:rsidP="00E8729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E8729B" w:rsidRPr="00127A04" w:rsidRDefault="00E8729B" w:rsidP="00E8729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E8729B" w:rsidRPr="00127A04" w:rsidRDefault="00E8729B" w:rsidP="00E8729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441C710C" w14:textId="2ADE8D8F" w:rsidR="00E8729B" w:rsidRPr="00127A04" w:rsidRDefault="00E8729B" w:rsidP="00E8729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E8729B" w:rsidRPr="00127A04" w:rsidRDefault="00E8729B" w:rsidP="00E8729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E8729B" w:rsidRPr="00127A04" w:rsidRDefault="00E8729B" w:rsidP="00E8729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</w:p>
          <w:p w14:paraId="08524EB7" w14:textId="1F4F22A1" w:rsidR="00E8729B" w:rsidRPr="00127A04" w:rsidRDefault="00E8729B" w:rsidP="00E8729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E8729B" w:rsidRPr="00127A04" w:rsidRDefault="00E8729B" w:rsidP="00E8729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opanował na poziomie bardzo dobrym,</w:t>
            </w:r>
          </w:p>
          <w:p w14:paraId="0BA4A852" w14:textId="77777777" w:rsidR="00E8729B" w:rsidRPr="00127A04" w:rsidRDefault="00E8729B" w:rsidP="00E8729B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E8729B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E8729B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34B816" w14:textId="77777777" w:rsidR="00E8729B" w:rsidRPr="00127A04" w:rsidRDefault="00E8729B" w:rsidP="00E872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 A"/>
              </w:smartTagPr>
              <w:r w:rsidRPr="00127A04">
                <w:rPr>
                  <w:rFonts w:ascii="Times New Roman" w:hAnsi="Times New Roman" w:cs="Times New Roman"/>
                  <w:sz w:val="20"/>
                  <w:szCs w:val="20"/>
                </w:rPr>
                <w:t>1. A</w:t>
              </w:r>
            </w:smartTag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. Witkowska Metody statystyczne w zarządzaniu Politechnika Łódzka 2004.</w:t>
            </w:r>
          </w:p>
          <w:p w14:paraId="028709D3" w14:textId="77777777" w:rsidR="00E8729B" w:rsidRPr="00127A04" w:rsidRDefault="00E8729B" w:rsidP="00E872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2. W. Kordecki. Rachunek prawdopodobieństwa i statystyka matematyczna. Definicje, twierdzenia, wzory. GiS, Wrocław 2002.</w:t>
            </w:r>
          </w:p>
          <w:p w14:paraId="11909170" w14:textId="77777777" w:rsidR="00E8729B" w:rsidRPr="00127A04" w:rsidRDefault="00E8729B" w:rsidP="00E872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3. J. Koronacki, J. Mielniczuk, Statystyka. WNT, Warszawa 2001.</w:t>
            </w:r>
          </w:p>
          <w:p w14:paraId="7228287D" w14:textId="77777777" w:rsidR="00E8729B" w:rsidRPr="00127A04" w:rsidRDefault="00E8729B" w:rsidP="00E8729B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4. H. Jasiulewicz, W. Kordecki. Rachunek prawdopodobieństwa i statystyka matematyczna. Przykłady i zadania. GiS, Wrocław 2002.</w:t>
            </w:r>
          </w:p>
          <w:p w14:paraId="146E9981" w14:textId="140C5A2B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E8729B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E8729B" w:rsidRPr="00127A04" w:rsidRDefault="00E8729B" w:rsidP="00E8729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E8729B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6E4C5A" w14:textId="77777777" w:rsidR="00E8729B" w:rsidRPr="00127A04" w:rsidRDefault="00E8729B" w:rsidP="00E872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t>1. Fichtenholz G.M.: Rachunek różniczkowy i całkowy, PWN, Warszawa 1985.</w:t>
            </w:r>
          </w:p>
          <w:p w14:paraId="6F12841B" w14:textId="6C740C15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27A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W. Krysicki, J. Bartos, W. Dyczka, K. Królikowska, M. Wasilewski. Rachunek prawdopodobieństwa i statystyka matematyczna w zadaniach. Część II. Statystyka matematyczna. PWN, Warszawa 2001</w:t>
            </w:r>
          </w:p>
          <w:p w14:paraId="189231D0" w14:textId="33D0227F" w:rsidR="00E8729B" w:rsidRPr="00127A04" w:rsidRDefault="00E8729B" w:rsidP="00E8729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E8729B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E8729B" w:rsidRPr="00127A04" w:rsidRDefault="00E8729B" w:rsidP="00E87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16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E8729B" w:rsidRPr="00127A04" w:rsidRDefault="00E8729B" w:rsidP="00E87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7A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8729B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E8729B" w:rsidRPr="00127A04" w:rsidRDefault="00E8729B" w:rsidP="00E87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1AFC57C5" w:rsidR="00E8729B" w:rsidRPr="00127A04" w:rsidRDefault="00E8729B" w:rsidP="00E87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25</w:t>
            </w:r>
          </w:p>
        </w:tc>
      </w:tr>
      <w:tr w:rsidR="00E8729B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E8729B" w:rsidRPr="00127A04" w:rsidRDefault="00E8729B" w:rsidP="00E87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5BB32DD0" w:rsidR="00E8729B" w:rsidRPr="00127A04" w:rsidRDefault="00E8729B" w:rsidP="00E87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8729B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E8729B" w:rsidRPr="00127A04" w:rsidRDefault="00E8729B" w:rsidP="00E872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7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0BA85AA" w:rsidR="00E8729B" w:rsidRPr="00127A04" w:rsidRDefault="00E8729B" w:rsidP="00E87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5CD59" w14:textId="77777777" w:rsidR="00C210F6" w:rsidRDefault="00C210F6">
      <w:pPr>
        <w:spacing w:after="0" w:line="240" w:lineRule="auto"/>
      </w:pPr>
      <w:r>
        <w:separator/>
      </w:r>
    </w:p>
  </w:endnote>
  <w:endnote w:type="continuationSeparator" w:id="0">
    <w:p w14:paraId="0DCC27F0" w14:textId="77777777" w:rsidR="00C210F6" w:rsidRDefault="00C2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FDAB8" w14:textId="77777777" w:rsidR="00C210F6" w:rsidRDefault="00C210F6">
      <w:pPr>
        <w:spacing w:after="0" w:line="240" w:lineRule="auto"/>
      </w:pPr>
      <w:r>
        <w:separator/>
      </w:r>
    </w:p>
  </w:footnote>
  <w:footnote w:type="continuationSeparator" w:id="0">
    <w:p w14:paraId="47C17256" w14:textId="77777777" w:rsidR="00C210F6" w:rsidRDefault="00C21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276F91"/>
    <w:multiLevelType w:val="hybridMultilevel"/>
    <w:tmpl w:val="BA0A8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923140"/>
    <w:multiLevelType w:val="hybridMultilevel"/>
    <w:tmpl w:val="399C7CBE"/>
    <w:lvl w:ilvl="0" w:tplc="1BAE37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A641D"/>
    <w:multiLevelType w:val="hybridMultilevel"/>
    <w:tmpl w:val="399C7C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4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5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4"/>
  </w:num>
  <w:num w:numId="5" w16cid:durableId="5065300">
    <w:abstractNumId w:val="19"/>
  </w:num>
  <w:num w:numId="6" w16cid:durableId="1545288839">
    <w:abstractNumId w:val="3"/>
  </w:num>
  <w:num w:numId="7" w16cid:durableId="6706437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31"/>
  </w:num>
  <w:num w:numId="9" w16cid:durableId="2136487904">
    <w:abstractNumId w:val="26"/>
  </w:num>
  <w:num w:numId="10" w16cid:durableId="457798874">
    <w:abstractNumId w:val="21"/>
  </w:num>
  <w:num w:numId="11" w16cid:durableId="1738283912">
    <w:abstractNumId w:val="32"/>
  </w:num>
  <w:num w:numId="12" w16cid:durableId="548150595">
    <w:abstractNumId w:val="6"/>
  </w:num>
  <w:num w:numId="13" w16cid:durableId="1446462106">
    <w:abstractNumId w:val="30"/>
  </w:num>
  <w:num w:numId="14" w16cid:durableId="148064627">
    <w:abstractNumId w:val="35"/>
  </w:num>
  <w:num w:numId="15" w16cid:durableId="1580794973">
    <w:abstractNumId w:val="23"/>
  </w:num>
  <w:num w:numId="16" w16cid:durableId="2011449133">
    <w:abstractNumId w:val="29"/>
  </w:num>
  <w:num w:numId="17" w16cid:durableId="322973247">
    <w:abstractNumId w:val="28"/>
  </w:num>
  <w:num w:numId="18" w16cid:durableId="1075783898">
    <w:abstractNumId w:val="4"/>
  </w:num>
  <w:num w:numId="19" w16cid:durableId="1825465498">
    <w:abstractNumId w:val="12"/>
  </w:num>
  <w:num w:numId="20" w16cid:durableId="17759758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37"/>
  </w:num>
  <w:num w:numId="22" w16cid:durableId="1060011554">
    <w:abstractNumId w:val="17"/>
  </w:num>
  <w:num w:numId="23" w16cid:durableId="1856771725">
    <w:abstractNumId w:val="20"/>
  </w:num>
  <w:num w:numId="24" w16cid:durableId="1747259823">
    <w:abstractNumId w:val="17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6"/>
  </w:num>
  <w:num w:numId="27" w16cid:durableId="1280915925">
    <w:abstractNumId w:val="25"/>
  </w:num>
  <w:num w:numId="28" w16cid:durableId="682896954">
    <w:abstractNumId w:val="9"/>
  </w:num>
  <w:num w:numId="29" w16cid:durableId="1607809041">
    <w:abstractNumId w:val="5"/>
  </w:num>
  <w:num w:numId="30" w16cid:durableId="7876331">
    <w:abstractNumId w:val="18"/>
  </w:num>
  <w:num w:numId="31" w16cid:durableId="584534286">
    <w:abstractNumId w:val="31"/>
  </w:num>
  <w:num w:numId="32" w16cid:durableId="1847285835">
    <w:abstractNumId w:val="26"/>
  </w:num>
  <w:num w:numId="33" w16cid:durableId="1999730240">
    <w:abstractNumId w:val="21"/>
  </w:num>
  <w:num w:numId="34" w16cid:durableId="1560090323">
    <w:abstractNumId w:val="32"/>
  </w:num>
  <w:num w:numId="35" w16cid:durableId="819225286">
    <w:abstractNumId w:val="6"/>
  </w:num>
  <w:num w:numId="36" w16cid:durableId="1631783707">
    <w:abstractNumId w:val="35"/>
  </w:num>
  <w:num w:numId="37" w16cid:durableId="2142187786">
    <w:abstractNumId w:val="30"/>
  </w:num>
  <w:num w:numId="38" w16cid:durableId="978808336">
    <w:abstractNumId w:val="16"/>
  </w:num>
  <w:num w:numId="39" w16cid:durableId="1946764516">
    <w:abstractNumId w:val="2"/>
  </w:num>
  <w:num w:numId="40" w16cid:durableId="1478569466">
    <w:abstractNumId w:val="22"/>
  </w:num>
  <w:num w:numId="41" w16cid:durableId="1906645368">
    <w:abstractNumId w:val="34"/>
  </w:num>
  <w:num w:numId="42" w16cid:durableId="162029">
    <w:abstractNumId w:val="33"/>
  </w:num>
  <w:num w:numId="43" w16cid:durableId="1931622984">
    <w:abstractNumId w:val="1"/>
  </w:num>
  <w:num w:numId="44" w16cid:durableId="1792354600">
    <w:abstractNumId w:val="7"/>
  </w:num>
  <w:num w:numId="45" w16cid:durableId="471295634">
    <w:abstractNumId w:val="14"/>
  </w:num>
  <w:num w:numId="46" w16cid:durableId="1866098272">
    <w:abstractNumId w:val="27"/>
  </w:num>
  <w:num w:numId="47" w16cid:durableId="933632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4258"/>
    <w:rsid w:val="00006F5C"/>
    <w:rsid w:val="000075EA"/>
    <w:rsid w:val="000333D5"/>
    <w:rsid w:val="00035783"/>
    <w:rsid w:val="000542BF"/>
    <w:rsid w:val="00060694"/>
    <w:rsid w:val="00077585"/>
    <w:rsid w:val="00095C9F"/>
    <w:rsid w:val="00097E11"/>
    <w:rsid w:val="000A3F8A"/>
    <w:rsid w:val="000B1068"/>
    <w:rsid w:val="000B1F75"/>
    <w:rsid w:val="000C04FD"/>
    <w:rsid w:val="000C3BD0"/>
    <w:rsid w:val="000C41EE"/>
    <w:rsid w:val="00114B2C"/>
    <w:rsid w:val="00127A04"/>
    <w:rsid w:val="001377D9"/>
    <w:rsid w:val="00153809"/>
    <w:rsid w:val="00182B5A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23553"/>
    <w:rsid w:val="00236FB5"/>
    <w:rsid w:val="00240D89"/>
    <w:rsid w:val="0024663F"/>
    <w:rsid w:val="00260EB0"/>
    <w:rsid w:val="00261ACF"/>
    <w:rsid w:val="00265127"/>
    <w:rsid w:val="002A1B12"/>
    <w:rsid w:val="002A403D"/>
    <w:rsid w:val="002B186C"/>
    <w:rsid w:val="002B5039"/>
    <w:rsid w:val="002C4904"/>
    <w:rsid w:val="002C71B8"/>
    <w:rsid w:val="002C76D4"/>
    <w:rsid w:val="002F00A4"/>
    <w:rsid w:val="002F13CE"/>
    <w:rsid w:val="002F5685"/>
    <w:rsid w:val="00312221"/>
    <w:rsid w:val="0035084D"/>
    <w:rsid w:val="00363717"/>
    <w:rsid w:val="003773A7"/>
    <w:rsid w:val="00383105"/>
    <w:rsid w:val="00385A28"/>
    <w:rsid w:val="00386B81"/>
    <w:rsid w:val="00397C2D"/>
    <w:rsid w:val="003B017B"/>
    <w:rsid w:val="003B4DB1"/>
    <w:rsid w:val="003D6EF0"/>
    <w:rsid w:val="003E5B89"/>
    <w:rsid w:val="003E5E64"/>
    <w:rsid w:val="003F3000"/>
    <w:rsid w:val="00402B49"/>
    <w:rsid w:val="00416642"/>
    <w:rsid w:val="00422D98"/>
    <w:rsid w:val="00430FC0"/>
    <w:rsid w:val="004513B5"/>
    <w:rsid w:val="004527AA"/>
    <w:rsid w:val="0045394E"/>
    <w:rsid w:val="00472B5B"/>
    <w:rsid w:val="00474443"/>
    <w:rsid w:val="00480176"/>
    <w:rsid w:val="0048189E"/>
    <w:rsid w:val="004837E2"/>
    <w:rsid w:val="00484E3D"/>
    <w:rsid w:val="00491E26"/>
    <w:rsid w:val="00492E1E"/>
    <w:rsid w:val="004955A7"/>
    <w:rsid w:val="004A5664"/>
    <w:rsid w:val="004D3772"/>
    <w:rsid w:val="004E3BA6"/>
    <w:rsid w:val="00510F4A"/>
    <w:rsid w:val="005227B7"/>
    <w:rsid w:val="00526C27"/>
    <w:rsid w:val="0055694D"/>
    <w:rsid w:val="00576660"/>
    <w:rsid w:val="00583F29"/>
    <w:rsid w:val="00583F57"/>
    <w:rsid w:val="00585889"/>
    <w:rsid w:val="005A65C3"/>
    <w:rsid w:val="005A6ADC"/>
    <w:rsid w:val="005B765A"/>
    <w:rsid w:val="005D0A4A"/>
    <w:rsid w:val="005F51F3"/>
    <w:rsid w:val="00603C2D"/>
    <w:rsid w:val="00623B99"/>
    <w:rsid w:val="00630EB3"/>
    <w:rsid w:val="00652E2F"/>
    <w:rsid w:val="00653153"/>
    <w:rsid w:val="00657E22"/>
    <w:rsid w:val="0066276C"/>
    <w:rsid w:val="0066442C"/>
    <w:rsid w:val="00687DFF"/>
    <w:rsid w:val="00691C18"/>
    <w:rsid w:val="0069385A"/>
    <w:rsid w:val="006B5291"/>
    <w:rsid w:val="006C45EA"/>
    <w:rsid w:val="006C7F63"/>
    <w:rsid w:val="006D1B47"/>
    <w:rsid w:val="006D629C"/>
    <w:rsid w:val="00703FD0"/>
    <w:rsid w:val="00721543"/>
    <w:rsid w:val="00721BF2"/>
    <w:rsid w:val="00726E67"/>
    <w:rsid w:val="00727587"/>
    <w:rsid w:val="007375C9"/>
    <w:rsid w:val="0074457A"/>
    <w:rsid w:val="00744656"/>
    <w:rsid w:val="00746450"/>
    <w:rsid w:val="0075058E"/>
    <w:rsid w:val="007563FC"/>
    <w:rsid w:val="007650DC"/>
    <w:rsid w:val="0077379A"/>
    <w:rsid w:val="007908EE"/>
    <w:rsid w:val="0079360D"/>
    <w:rsid w:val="007A2C9E"/>
    <w:rsid w:val="007A6A06"/>
    <w:rsid w:val="007B3C30"/>
    <w:rsid w:val="007B4317"/>
    <w:rsid w:val="007C0B66"/>
    <w:rsid w:val="007D5623"/>
    <w:rsid w:val="007F23AC"/>
    <w:rsid w:val="008016CE"/>
    <w:rsid w:val="00811854"/>
    <w:rsid w:val="00825351"/>
    <w:rsid w:val="0082692E"/>
    <w:rsid w:val="00827C9C"/>
    <w:rsid w:val="008418B9"/>
    <w:rsid w:val="00844906"/>
    <w:rsid w:val="00846E1A"/>
    <w:rsid w:val="00856D7C"/>
    <w:rsid w:val="00863E90"/>
    <w:rsid w:val="0087189B"/>
    <w:rsid w:val="008724E8"/>
    <w:rsid w:val="00886CC1"/>
    <w:rsid w:val="00891585"/>
    <w:rsid w:val="008945EF"/>
    <w:rsid w:val="008963E4"/>
    <w:rsid w:val="008A37A3"/>
    <w:rsid w:val="008B7F76"/>
    <w:rsid w:val="008E2A99"/>
    <w:rsid w:val="009342AB"/>
    <w:rsid w:val="00936DF4"/>
    <w:rsid w:val="009419D4"/>
    <w:rsid w:val="00950CC7"/>
    <w:rsid w:val="00972AF4"/>
    <w:rsid w:val="00981254"/>
    <w:rsid w:val="009824A1"/>
    <w:rsid w:val="00987F1F"/>
    <w:rsid w:val="00994FBF"/>
    <w:rsid w:val="009B0A3A"/>
    <w:rsid w:val="009B26C9"/>
    <w:rsid w:val="009B390C"/>
    <w:rsid w:val="009C5E6B"/>
    <w:rsid w:val="009C7576"/>
    <w:rsid w:val="009D534D"/>
    <w:rsid w:val="009E728B"/>
    <w:rsid w:val="009F0E0C"/>
    <w:rsid w:val="009F18E4"/>
    <w:rsid w:val="00A03A42"/>
    <w:rsid w:val="00A07114"/>
    <w:rsid w:val="00A3136C"/>
    <w:rsid w:val="00A33A23"/>
    <w:rsid w:val="00A352FC"/>
    <w:rsid w:val="00A46C40"/>
    <w:rsid w:val="00A5146D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E2EA3"/>
    <w:rsid w:val="00B0460C"/>
    <w:rsid w:val="00B10B1A"/>
    <w:rsid w:val="00B16F97"/>
    <w:rsid w:val="00B332F2"/>
    <w:rsid w:val="00B35B5A"/>
    <w:rsid w:val="00B41D13"/>
    <w:rsid w:val="00B43732"/>
    <w:rsid w:val="00B44B5D"/>
    <w:rsid w:val="00B551B1"/>
    <w:rsid w:val="00B65BB8"/>
    <w:rsid w:val="00B802FB"/>
    <w:rsid w:val="00B80A26"/>
    <w:rsid w:val="00BB39B2"/>
    <w:rsid w:val="00BD30B3"/>
    <w:rsid w:val="00BE5B11"/>
    <w:rsid w:val="00BE6E49"/>
    <w:rsid w:val="00C01A01"/>
    <w:rsid w:val="00C210F6"/>
    <w:rsid w:val="00C21BA6"/>
    <w:rsid w:val="00C37291"/>
    <w:rsid w:val="00C4101A"/>
    <w:rsid w:val="00C4250F"/>
    <w:rsid w:val="00C47BB7"/>
    <w:rsid w:val="00C55BBE"/>
    <w:rsid w:val="00C60FD4"/>
    <w:rsid w:val="00C6133B"/>
    <w:rsid w:val="00C613E1"/>
    <w:rsid w:val="00C668DB"/>
    <w:rsid w:val="00C73BF3"/>
    <w:rsid w:val="00C82624"/>
    <w:rsid w:val="00C84DB6"/>
    <w:rsid w:val="00C85B55"/>
    <w:rsid w:val="00CD3E7B"/>
    <w:rsid w:val="00CD7A74"/>
    <w:rsid w:val="00CD7F7E"/>
    <w:rsid w:val="00D25464"/>
    <w:rsid w:val="00D346A6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3D32"/>
    <w:rsid w:val="00E15990"/>
    <w:rsid w:val="00E20B26"/>
    <w:rsid w:val="00E214B1"/>
    <w:rsid w:val="00E2532D"/>
    <w:rsid w:val="00E31C36"/>
    <w:rsid w:val="00E83F7C"/>
    <w:rsid w:val="00E8729B"/>
    <w:rsid w:val="00E94822"/>
    <w:rsid w:val="00EA0FC7"/>
    <w:rsid w:val="00EA3156"/>
    <w:rsid w:val="00EC3FA6"/>
    <w:rsid w:val="00ED1BBD"/>
    <w:rsid w:val="00ED7B60"/>
    <w:rsid w:val="00EE6A78"/>
    <w:rsid w:val="00EF7DC1"/>
    <w:rsid w:val="00F176DC"/>
    <w:rsid w:val="00F216C2"/>
    <w:rsid w:val="00F41EC6"/>
    <w:rsid w:val="00F57237"/>
    <w:rsid w:val="00F8548B"/>
    <w:rsid w:val="00FA4306"/>
    <w:rsid w:val="00FA7602"/>
    <w:rsid w:val="00FA7E95"/>
    <w:rsid w:val="00FB6D64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2025-02-15T11:34:00Z</dcterms:created>
  <dcterms:modified xsi:type="dcterms:W3CDTF">2025-07-11T06:45:00Z</dcterms:modified>
</cp:coreProperties>
</file>