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702"/>
        <w:gridCol w:w="281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20"/>
      </w:tblGrid>
      <w:tr w:rsidR="005A5C64" w:rsidRPr="00311D83" w14:paraId="395C603F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7987DB4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1B10B2" w14:textId="2C2CE992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Psychologia rozwojowa i osobowości</w:t>
            </w:r>
          </w:p>
        </w:tc>
      </w:tr>
      <w:tr w:rsidR="005A5C64" w:rsidRPr="00311D83" w14:paraId="09AEDEED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1D232FC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FAC045" w14:textId="6FBF1655" w:rsidR="005A5C64" w:rsidRPr="00311D83" w:rsidRDefault="00F83BA6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5A5C64" w:rsidRPr="00311D83" w14:paraId="0A79FF79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AAE4FF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1FB54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5A5C64" w:rsidRPr="00311D83" w14:paraId="66B8E9D4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4A6B8D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0CA23E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5A5C64" w:rsidRPr="00311D83" w14:paraId="597C03DB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EEF6AE4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E496DB" w14:textId="5169DA4D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  <w:r w:rsidR="000A4DA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(do wyboru)</w:t>
            </w:r>
          </w:p>
        </w:tc>
      </w:tr>
      <w:tr w:rsidR="005A5C64" w:rsidRPr="00311D83" w14:paraId="08AAC503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ACE086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2E20BD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5A5C64" w:rsidRPr="00311D83" w14:paraId="34F7E5D3" w14:textId="77777777" w:rsidTr="00272AE1">
        <w:trPr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A54A91B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E8404F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I, I</w:t>
            </w:r>
          </w:p>
        </w:tc>
      </w:tr>
      <w:tr w:rsidR="005A5C64" w:rsidRPr="00311D83" w14:paraId="08B724DD" w14:textId="77777777" w:rsidTr="00272AE1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38A24D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5A5C64" w:rsidRPr="00311D83" w14:paraId="702FA373" w14:textId="77777777" w:rsidTr="00272AE1">
        <w:trPr>
          <w:trHeight w:val="30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50DF14C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EEE79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79D2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944FA2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BFE6B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31E33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AA5FF2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5A5C64" w:rsidRPr="00311D83" w14:paraId="195AC9BF" w14:textId="77777777" w:rsidTr="00272AE1">
        <w:trPr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9E5920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CE259F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862E7C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B23033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EFF69C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D48F9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959AA7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5A5C64" w:rsidRPr="00311D83" w14:paraId="44DA1F4B" w14:textId="77777777" w:rsidTr="00272AE1">
        <w:trPr>
          <w:trHeight w:val="373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FA5D08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CFE20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1F3CD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6E38E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8A189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DE1971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82F412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5A5C64" w:rsidRPr="00311D83" w14:paraId="20378757" w14:textId="77777777" w:rsidTr="00272AE1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EF6865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84D6F7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Brak </w:t>
            </w:r>
          </w:p>
        </w:tc>
      </w:tr>
      <w:tr w:rsidR="005A5C64" w:rsidRPr="00311D83" w14:paraId="5AA20FAB" w14:textId="77777777" w:rsidTr="00272AE1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4FE4A2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02CE07" w14:textId="77777777" w:rsidR="005A5C64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</w:t>
            </w:r>
          </w:p>
          <w:p w14:paraId="7FA6BEB4" w14:textId="1161F893" w:rsidR="005A5C64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podstawową wiedzą w zakresie psychologii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rozwojowej i osobowości,</w:t>
            </w:r>
          </w:p>
          <w:p w14:paraId="3AEEE944" w14:textId="77777777" w:rsidR="005A5C64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z 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najnowszy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teori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ami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, dotyczący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poznania społecznego i zachowań wśród ludzi oraz ich implikacji praktycznyc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h,</w:t>
            </w:r>
          </w:p>
          <w:p w14:paraId="7A77A280" w14:textId="1FF0E9BE" w:rsidR="005A5C64" w:rsidRPr="00311D83" w:rsidRDefault="005A5C64" w:rsidP="005A5C6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- z ogólnymi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prawidłowości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ami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 dotyczący</w:t>
            </w:r>
            <w:r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 xml:space="preserve">mi </w:t>
            </w:r>
            <w:r w:rsidRPr="00A12FB1">
              <w:rPr>
                <w:rFonts w:ascii="Times New Roman" w:eastAsia="Times New Roman" w:hAnsi="Times New Roman" w:cs="Times New Roman"/>
                <w:color w:val="2D3748"/>
                <w:kern w:val="0"/>
                <w:sz w:val="20"/>
                <w:szCs w:val="20"/>
                <w:lang w:eastAsia="pl-PL"/>
                <w14:ligatures w14:val="none"/>
              </w:rPr>
              <w:t>wpływu sytuacji społecznych na funkcjonowanie indywidualne</w:t>
            </w:r>
          </w:p>
        </w:tc>
      </w:tr>
      <w:tr w:rsidR="005A5C64" w:rsidRPr="00311D83" w14:paraId="013929FA" w14:textId="77777777" w:rsidTr="00272AE1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40070A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5ABE09" w14:textId="77777777" w:rsidR="005A5C64" w:rsidRPr="00311D83" w:rsidRDefault="005A5C64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prezentacja</w:t>
            </w:r>
            <w:r w:rsidRPr="00D56388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praca w grupach, dyskusja, </w:t>
            </w:r>
            <w:r w:rsidRPr="00A12FB1">
              <w:rPr>
                <w:rFonts w:ascii="Times New Roman" w:eastAsia="Calibri" w:hAnsi="Times New Roman" w:cs="Times New Roman"/>
                <w:i/>
                <w:iCs/>
                <w:kern w:val="0"/>
                <w:sz w:val="22"/>
                <w:szCs w:val="22"/>
                <w14:ligatures w14:val="none"/>
              </w:rPr>
              <w:t>case study</w:t>
            </w:r>
          </w:p>
        </w:tc>
      </w:tr>
      <w:tr w:rsidR="005A5C64" w:rsidRPr="00311D83" w14:paraId="58C5FBB0" w14:textId="77777777" w:rsidTr="00272AE1">
        <w:trPr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0C12F9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2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4081F2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materiały własne prowadzącego</w:t>
            </w:r>
          </w:p>
        </w:tc>
      </w:tr>
      <w:tr w:rsidR="005A5C64" w:rsidRPr="00311D83" w14:paraId="39448C9A" w14:textId="77777777" w:rsidTr="00272AE1">
        <w:trPr>
          <w:trHeight w:val="180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557E2B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D61714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4043D7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776666" w14:textId="77777777" w:rsidR="005A5C64" w:rsidRPr="00311D83" w:rsidRDefault="005A5C6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A021FC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5A5C64" w:rsidRPr="00311D83" w14:paraId="237B6FA5" w14:textId="77777777" w:rsidTr="000A4DA9">
        <w:trPr>
          <w:trHeight w:val="60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D2B16F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EDBFB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D5638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E0F23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DB962A0" w14:textId="39DE12B9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Student zna podstawowe pojęcia z zakresu psychologii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rozwojowej i osobowości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097FDF" w14:textId="77777777" w:rsidR="005A5C64" w:rsidRPr="00311D83" w:rsidRDefault="005A5C64" w:rsidP="000A4DA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</w:tc>
      </w:tr>
      <w:tr w:rsidR="005A5C64" w:rsidRPr="00311D83" w14:paraId="09E55FD7" w14:textId="77777777" w:rsidTr="000A4DA9">
        <w:trPr>
          <w:trHeight w:val="312"/>
          <w:jc w:val="center"/>
        </w:trPr>
        <w:tc>
          <w:tcPr>
            <w:tcW w:w="17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71CDC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09B99" w14:textId="77777777" w:rsidR="005A5C64" w:rsidRPr="00D56388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8DEE8F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05C3B5" w14:textId="7843E31B" w:rsidR="005A5C64" w:rsidRPr="005A5C64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 zna główne procesy psychiczne i ich praktyczne odniesienia</w:t>
            </w:r>
          </w:p>
        </w:tc>
        <w:tc>
          <w:tcPr>
            <w:tcW w:w="225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31D5D6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C64" w:rsidRPr="00311D83" w14:paraId="7A20F9E3" w14:textId="77777777" w:rsidTr="000A4DA9">
        <w:trPr>
          <w:trHeight w:val="48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76DA6B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A60DA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6727F3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0966019" w14:textId="705EEBDF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pacing w:val="2"/>
                <w:kern w:val="3"/>
                <w:sz w:val="20"/>
              </w:rPr>
            </w:pP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Student potrafi </w:t>
            </w:r>
            <w:r w:rsidRPr="00375056">
              <w:rPr>
                <w:rFonts w:ascii="Times New Roman" w:hAnsi="Times New Roman"/>
                <w:spacing w:val="2"/>
                <w:kern w:val="3"/>
                <w:sz w:val="20"/>
              </w:rPr>
              <w:t>prawidłowo</w:t>
            </w: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 identyfikować główne kierunki oraz problemy współczesnej psychologii </w:t>
            </w:r>
          </w:p>
        </w:tc>
        <w:tc>
          <w:tcPr>
            <w:tcW w:w="22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D7A384B" w14:textId="77777777" w:rsidR="005A5C64" w:rsidRPr="00311D83" w:rsidRDefault="005A5C64" w:rsidP="000A4DA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ustne (zestaw 3 pytań, w tym jedno przekrojowe,  losowany przez studenta)</w:t>
            </w:r>
          </w:p>
          <w:p w14:paraId="44CE5F80" w14:textId="77777777" w:rsidR="005A5C64" w:rsidRPr="00311D83" w:rsidRDefault="005A5C64" w:rsidP="000A4DA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podczas zajęć</w:t>
            </w:r>
          </w:p>
          <w:p w14:paraId="3C328B90" w14:textId="7CFBBA50" w:rsidR="005A5C64" w:rsidRPr="00311D83" w:rsidRDefault="005A5C64" w:rsidP="000A4DA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(krytyczne odniesienie się do zagadnienia, udział i w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nioski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dyskusji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5A5C64" w:rsidRPr="00311D83" w14:paraId="032744A8" w14:textId="77777777" w:rsidTr="000A4DA9">
        <w:trPr>
          <w:trHeight w:val="420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82B71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B66B08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34F9E8" w14:textId="3FC7064E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D64179E" w14:textId="6F2AD9F9" w:rsidR="005A5C64" w:rsidRPr="005A5C64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Student potrafi </w:t>
            </w:r>
            <w:r w:rsidRPr="00375056">
              <w:rPr>
                <w:rFonts w:ascii="Times New Roman" w:hAnsi="Times New Roman"/>
                <w:spacing w:val="2"/>
                <w:kern w:val="3"/>
                <w:sz w:val="20"/>
              </w:rPr>
              <w:t xml:space="preserve">analizować i interpretować przyczyny oraz przebieg </w:t>
            </w:r>
            <w:r>
              <w:rPr>
                <w:rFonts w:ascii="Times New Roman" w:hAnsi="Times New Roman"/>
                <w:spacing w:val="2"/>
                <w:kern w:val="3"/>
                <w:sz w:val="20"/>
              </w:rPr>
              <w:t xml:space="preserve">wybranych </w:t>
            </w:r>
            <w:r w:rsidRPr="00375056">
              <w:rPr>
                <w:rFonts w:ascii="Times New Roman" w:hAnsi="Times New Roman"/>
                <w:spacing w:val="2"/>
                <w:kern w:val="3"/>
                <w:sz w:val="20"/>
              </w:rPr>
              <w:t>procesów i zjawisk społecznych</w:t>
            </w:r>
          </w:p>
        </w:tc>
        <w:tc>
          <w:tcPr>
            <w:tcW w:w="2253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3EAD62D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A4DA9" w:rsidRPr="00311D83" w14:paraId="1112D82B" w14:textId="77777777" w:rsidTr="008D3733">
        <w:trPr>
          <w:trHeight w:val="766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FFAF46" w14:textId="77777777" w:rsidR="000A4DA9" w:rsidRPr="00311D83" w:rsidRDefault="000A4DA9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F3C4BA" w14:textId="77777777" w:rsidR="000A4DA9" w:rsidRPr="00311D83" w:rsidRDefault="000A4DA9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CF0B89" w14:textId="4D1B9011" w:rsidR="000A4DA9" w:rsidRDefault="000A4DA9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FA32D4" w14:textId="14465757" w:rsidR="000A4DA9" w:rsidRDefault="000A4DA9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pacing w:val="2"/>
                <w:kern w:val="3"/>
                <w:sz w:val="20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 xml:space="preserve">Student charakteryzuje podstawowe metody badawcze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</w:t>
            </w: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w psychologii</w:t>
            </w:r>
          </w:p>
        </w:tc>
        <w:tc>
          <w:tcPr>
            <w:tcW w:w="2253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47CC15D" w14:textId="77777777" w:rsidR="000A4DA9" w:rsidRPr="00311D83" w:rsidRDefault="000A4DA9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A5C64" w:rsidRPr="00311D83" w14:paraId="3B542EF7" w14:textId="77777777" w:rsidTr="00272AE1">
        <w:trPr>
          <w:trHeight w:val="200"/>
          <w:jc w:val="center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1F6CDA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9FDCE8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EA97D4" w14:textId="1F2CD4BF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CFA16A" w14:textId="77777777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uczestniczyć 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dyskusji oraz właściw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ie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argument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ować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w opisywanym zakresie</w:t>
            </w:r>
          </w:p>
        </w:tc>
        <w:tc>
          <w:tcPr>
            <w:tcW w:w="225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705405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5A5C64" w:rsidRPr="00311D83" w14:paraId="156A46BA" w14:textId="77777777" w:rsidTr="00272AE1">
        <w:trPr>
          <w:trHeight w:val="5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9A89D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A66A85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516EB9" w14:textId="77777777" w:rsidR="005A5C64" w:rsidRPr="00311D83" w:rsidRDefault="005A5C6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11732B" w14:textId="15EA7031" w:rsidR="005A5C64" w:rsidRPr="00311D83" w:rsidRDefault="005A5C6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do ustawicznego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rozwoju </w:t>
            </w: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kształcenia w celu poszerzenia wiedzy i umiejętności z obszaru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psychologii 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7C08CC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Obserwacja bieżąca</w:t>
            </w:r>
          </w:p>
        </w:tc>
      </w:tr>
      <w:tr w:rsidR="005A5C64" w:rsidRPr="00311D83" w14:paraId="62026B8E" w14:textId="77777777" w:rsidTr="00272AE1">
        <w:trPr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2809C7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0BDBF8" w14:textId="7848FBC2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Efekty przedmiotowe </w:t>
            </w:r>
            <w:r w:rsidR="000A4DA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(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</w:t>
            </w:r>
            <w:r w:rsidR="000A4DA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5A5C64" w:rsidRPr="00311D83" w14:paraId="1E1B0DA9" w14:textId="77777777" w:rsidTr="00272AE1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E52076" w14:textId="77777777" w:rsidR="005A5C64" w:rsidRPr="00311D83" w:rsidRDefault="005A5C6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5A5C64" w:rsidRPr="00311D83" w14:paraId="071455F1" w14:textId="77777777" w:rsidTr="00272AE1">
        <w:trPr>
          <w:trHeight w:val="192"/>
          <w:jc w:val="center"/>
        </w:trPr>
        <w:tc>
          <w:tcPr>
            <w:tcW w:w="8931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EE7C81E" w14:textId="1024F65D" w:rsidR="005A5C64" w:rsidRPr="00311D83" w:rsidRDefault="005A5C64" w:rsidP="005A5C64">
            <w:pPr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Teorie rozwoju psychicznego.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F4D175" w14:textId="75BD19C9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EPU2; EPU3;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2138191B" w14:textId="77777777" w:rsidTr="000A4DA9">
        <w:trPr>
          <w:trHeight w:val="240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39A6D399" w14:textId="25EDFFF5" w:rsidR="005A5C64" w:rsidRPr="005A5C64" w:rsidRDefault="005A5C64" w:rsidP="005A5C64">
            <w:pPr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Badanie rozwoju psychicznego. Endo i egzogenne uwarunkowania rozwoju.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06D26" w14:textId="331434E0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EPU2; EPU3;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13821078" w14:textId="77777777" w:rsidTr="000A4DA9">
        <w:trPr>
          <w:trHeight w:val="228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68EEBAD6" w14:textId="76EA1998" w:rsidR="005A5C64" w:rsidRPr="005A5C64" w:rsidRDefault="005A5C64" w:rsidP="005A5C64">
            <w:pPr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Metody badań w psychologii rozwojowej.</w:t>
            </w:r>
            <w:r w:rsidR="000A4DA9">
              <w:rPr>
                <w:rFonts w:ascii="Times New Roman" w:hAnsi="Times New Roman" w:cs="Times New Roman"/>
                <w:sz w:val="22"/>
                <w:szCs w:val="22"/>
              </w:rPr>
              <w:t xml:space="preserve"> Analiza przykładów. 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2A1B3" w14:textId="293D342B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EPU2; EPU3;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4816D979" w14:textId="77777777" w:rsidTr="000A4DA9">
        <w:trPr>
          <w:trHeight w:val="240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D522247" w14:textId="00A9F470" w:rsidR="005A5C64" w:rsidRPr="005A5C64" w:rsidRDefault="005A5C64" w:rsidP="005A5C64">
            <w:pPr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Rozwój osobowości w poszczególnych okresach rozwojowych.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F9E6C6" w14:textId="2C07115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EPU2; EPU3;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08A20086" w14:textId="77777777" w:rsidTr="000A4DA9">
        <w:trPr>
          <w:trHeight w:val="2844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37363D2D" w14:textId="77777777" w:rsidR="005A5C64" w:rsidRPr="005A5C64" w:rsidRDefault="005A5C64" w:rsidP="005A5C64">
            <w:pPr>
              <w:numPr>
                <w:ilvl w:val="0"/>
                <w:numId w:val="9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Teorie rozwoju osobowości.</w:t>
            </w:r>
          </w:p>
          <w:p w14:paraId="36D5AF6E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teorie rozwojowe,</w:t>
            </w:r>
          </w:p>
          <w:p w14:paraId="3EB7DEC3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teorie cech,</w:t>
            </w:r>
          </w:p>
          <w:p w14:paraId="2EE9A37A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teorie typów,</w:t>
            </w:r>
          </w:p>
          <w:p w14:paraId="5431417B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teorie dynamiki osobowości,</w:t>
            </w:r>
          </w:p>
          <w:p w14:paraId="57AC8509" w14:textId="77777777" w:rsid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metody badania osobowości,</w:t>
            </w:r>
          </w:p>
          <w:p w14:paraId="107892B9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inwentarze osobowości,</w:t>
            </w:r>
          </w:p>
          <w:p w14:paraId="7CA17E9F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testy projekcyjne,</w:t>
            </w:r>
          </w:p>
          <w:p w14:paraId="5A839B89" w14:textId="77777777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skale obserwacyjne,</w:t>
            </w:r>
          </w:p>
          <w:p w14:paraId="1906E91C" w14:textId="4DE37A83" w:rsidR="005A5C64" w:rsidRPr="005A5C64" w:rsidRDefault="005A5C64" w:rsidP="005A5C64">
            <w:pPr>
              <w:spacing w:after="0"/>
              <w:ind w:left="144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- inne metody badania osobowości.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298361" w14:textId="36C332C8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EPU3; EPU4;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5E8D64C7" w14:textId="77777777" w:rsidTr="000A4DA9">
        <w:trPr>
          <w:trHeight w:val="451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0D1517F7" w14:textId="670B33C5" w:rsidR="005A5C64" w:rsidRPr="005A5C64" w:rsidRDefault="005A5C64" w:rsidP="005A5C64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A5C64">
              <w:rPr>
                <w:rFonts w:ascii="Times New Roman" w:hAnsi="Times New Roman" w:cs="Times New Roman"/>
                <w:sz w:val="22"/>
                <w:szCs w:val="22"/>
              </w:rPr>
              <w:t>Osobowość. Pełnione role życiowe i zawodowe. Przygotowanie się do prokreacji i wychowania dzieci. Rodzina i jej funkcje wychowawcze i społeczne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516EC" w14:textId="17643ED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2; EPU3; EPU4; </w:t>
            </w:r>
            <w:r w:rsidRPr="00311D83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</w:tr>
      <w:tr w:rsidR="005A5C64" w:rsidRPr="00311D83" w14:paraId="23426AA5" w14:textId="77777777" w:rsidTr="000A4DA9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1A35D62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5A5C64" w:rsidRPr="00311D83" w14:paraId="55F10F05" w14:textId="77777777" w:rsidTr="00272AE1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602011A" w14:textId="3267112A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Zaliczenie na ocen – odpowiedź na wylosowane 2 pytania z zestawu </w:t>
            </w:r>
            <w:r w:rsidR="00F318F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udostępnionego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na pierwszych zajęciach. </w:t>
            </w: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Na ocenę końcową wpływ ma również aktywność studenta</w:t>
            </w:r>
          </w:p>
        </w:tc>
      </w:tr>
      <w:tr w:rsidR="005A5C64" w:rsidRPr="00311D83" w14:paraId="1ACD708C" w14:textId="77777777" w:rsidTr="00272AE1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BDA2516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5A5C64" w:rsidRPr="00311D83" w14:paraId="27CB0E03" w14:textId="77777777" w:rsidTr="00272AE1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635D23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CF8DCFC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2427E26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EE4009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1B7701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EB1441F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18F1C2D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A38A5B1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9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A394BBF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31BAD11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5A5C64" w:rsidRPr="00311D83" w14:paraId="684718EF" w14:textId="77777777" w:rsidTr="00272AE1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3E562B5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2087686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B7B212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73729A5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A4565E6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36302EB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873CD74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D9DE46A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5060FD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FA5C9BE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9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6392D00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A8054EF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5A5C64" w:rsidRPr="00311D83" w14:paraId="0D8C83DD" w14:textId="77777777" w:rsidTr="00272AE1">
        <w:trPr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A9466F0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A3DBE0E" w14:textId="77777777" w:rsidR="005A5C64" w:rsidRPr="00311D83" w:rsidRDefault="005A5C64" w:rsidP="005A5C6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DB11A1F" w14:textId="77777777" w:rsidR="005A5C64" w:rsidRPr="00311D83" w:rsidRDefault="005A5C64" w:rsidP="005A5C6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7E43D4A0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0B40F544" w14:textId="77777777" w:rsidR="005A5C64" w:rsidRPr="00311D83" w:rsidRDefault="005A5C64" w:rsidP="005A5C6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60DDDFC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D09F3CC" w14:textId="77777777" w:rsidR="005A5C64" w:rsidRPr="00311D83" w:rsidRDefault="005A5C64" w:rsidP="005A5C6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1DABE7D" w14:textId="77777777" w:rsidR="005A5C64" w:rsidRPr="00311D83" w:rsidRDefault="005A5C64" w:rsidP="005A5C6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FCA921C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95407B4" w14:textId="77777777" w:rsidR="005A5C64" w:rsidRPr="00311D83" w:rsidRDefault="005A5C64" w:rsidP="005A5C64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B83B76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1CE0B1C" w14:textId="77777777" w:rsidR="005A5C64" w:rsidRPr="00311D83" w:rsidRDefault="005A5C64" w:rsidP="005A5C6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88D2B15" w14:textId="77777777" w:rsidR="005A5C64" w:rsidRPr="00311D83" w:rsidRDefault="005A5C64" w:rsidP="005A5C6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2ABA8C7D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51AC524E" w14:textId="77777777" w:rsidR="005A5C64" w:rsidRPr="00311D83" w:rsidRDefault="005A5C64" w:rsidP="005A5C64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DE4B55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CFCE348" w14:textId="77777777" w:rsidR="005A5C64" w:rsidRPr="00311D83" w:rsidRDefault="005A5C64" w:rsidP="005A5C6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CA80E1C" w14:textId="77777777" w:rsidR="005A5C64" w:rsidRPr="00311D83" w:rsidRDefault="005A5C64" w:rsidP="005A5C6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4632108D" w14:textId="77777777" w:rsidR="005A5C64" w:rsidRPr="00311D83" w:rsidRDefault="005A5C64" w:rsidP="005A5C6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9B1DCE6" w14:textId="77777777" w:rsidR="005A5C64" w:rsidRPr="00311D83" w:rsidRDefault="005A5C64" w:rsidP="005A5C64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7417B5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BBE3E6B" w14:textId="77777777" w:rsidR="005A5C64" w:rsidRPr="00311D83" w:rsidRDefault="005A5C64" w:rsidP="005A5C6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C6D432C" w14:textId="77777777" w:rsidR="005A5C64" w:rsidRPr="00311D83" w:rsidRDefault="005A5C64" w:rsidP="005A5C6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6B6C095" w14:textId="77777777" w:rsidR="005A5C64" w:rsidRPr="00311D83" w:rsidRDefault="005A5C64" w:rsidP="005A5C6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06E68D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FC78192" w14:textId="77777777" w:rsidR="005A5C64" w:rsidRPr="00311D83" w:rsidRDefault="005A5C64" w:rsidP="005A5C6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3C2896A" w14:textId="77777777" w:rsidR="005A5C64" w:rsidRPr="00311D83" w:rsidRDefault="005A5C64" w:rsidP="005A5C6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91E9D5F" w14:textId="77777777" w:rsidR="005A5C64" w:rsidRPr="00311D83" w:rsidRDefault="005A5C64" w:rsidP="005A5C6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68814A2" w14:textId="77777777" w:rsidR="005A5C64" w:rsidRPr="00311D83" w:rsidRDefault="005A5C64" w:rsidP="005A5C6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5A5C64" w:rsidRPr="00311D83" w14:paraId="66E15B5C" w14:textId="77777777" w:rsidTr="00272AE1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AB762C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5A5C64" w:rsidRPr="00311D83" w14:paraId="09C1E207" w14:textId="77777777" w:rsidTr="00272AE1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A6DB46" w14:textId="77777777" w:rsidR="00272AE1" w:rsidRPr="000A4DA9" w:rsidRDefault="00272AE1" w:rsidP="000A4DA9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A4DA9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Harwas – Napierała B., Trempała J. (red.) Psychologia rozwoju człowieka. T. 2, Warszawa 2000, T. 3. Warszawa 2002</w:t>
            </w:r>
          </w:p>
          <w:p w14:paraId="3A36EB11" w14:textId="0BDF82FD" w:rsidR="00272AE1" w:rsidRPr="000A4DA9" w:rsidRDefault="00272AE1" w:rsidP="000A4DA9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A4DA9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Strelau J. (red.) Psychologia. Podręcznik akademicki. T. 1-3. Gdańsk: GWP; najnowsze wydanie</w:t>
            </w:r>
          </w:p>
          <w:p w14:paraId="7873B3B3" w14:textId="21BDAE80" w:rsidR="005A5C64" w:rsidRPr="000A4DA9" w:rsidRDefault="00272AE1" w:rsidP="000A4DA9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A4DA9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Vasta R., Haith M., Miller S., Psychologia dziecka, Warszawa 1995</w:t>
            </w:r>
          </w:p>
        </w:tc>
      </w:tr>
      <w:tr w:rsidR="005A5C64" w:rsidRPr="00311D83" w14:paraId="62C958B2" w14:textId="77777777" w:rsidTr="000A4DA9">
        <w:trPr>
          <w:trHeight w:val="1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08CDBA" w14:textId="77777777" w:rsidR="005A5C64" w:rsidRPr="00311D83" w:rsidRDefault="005A5C64" w:rsidP="005A5C6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311D8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lastRenderedPageBreak/>
              <w:t>Literatura rozszerzona</w:t>
            </w:r>
          </w:p>
        </w:tc>
      </w:tr>
      <w:tr w:rsidR="005A5C64" w:rsidRPr="00311D83" w14:paraId="5DE92B0B" w14:textId="77777777" w:rsidTr="000A4DA9">
        <w:trPr>
          <w:trHeight w:val="276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EEC430" w14:textId="56A06C66" w:rsidR="005A5C64" w:rsidRPr="000A4DA9" w:rsidRDefault="00272AE1" w:rsidP="000A4DA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A4DA9">
              <w:rPr>
                <w:rFonts w:ascii="Times New Roman" w:hAnsi="Times New Roman" w:cs="Times New Roman"/>
                <w:sz w:val="22"/>
                <w:szCs w:val="22"/>
              </w:rPr>
              <w:t>Bryant P., Colman A. (red.), Psychologia rozwojowa</w:t>
            </w:r>
          </w:p>
        </w:tc>
      </w:tr>
      <w:tr w:rsidR="005A5C64" w:rsidRPr="00311D83" w14:paraId="462B1CFF" w14:textId="77777777" w:rsidTr="00272A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3F825" w14:textId="20E5E19A" w:rsidR="005A5C64" w:rsidRPr="000A4DA9" w:rsidRDefault="005A5C64" w:rsidP="000A4DA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</w:tc>
        <w:tc>
          <w:tcPr>
            <w:tcW w:w="51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36308" w14:textId="0DE4E305" w:rsidR="005A5C64" w:rsidRPr="000A4DA9" w:rsidRDefault="005A5C64" w:rsidP="005A5C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Konwersatorium:                </w:t>
            </w:r>
            <w:r w:rsidR="00272AE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</w:t>
            </w: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5A5C64" w:rsidRPr="00311D83" w14:paraId="31D41AD0" w14:textId="77777777" w:rsidTr="00272A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43C79" w14:textId="279EE109" w:rsidR="005A5C64" w:rsidRPr="00311D83" w:rsidRDefault="005A5C64" w:rsidP="005A5C6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</w:t>
            </w:r>
            <w:r w:rsidR="000A4DA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i umiejętności)</w:t>
            </w:r>
          </w:p>
        </w:tc>
        <w:tc>
          <w:tcPr>
            <w:tcW w:w="51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90E5FE" w14:textId="36440A6A" w:rsidR="005A5C64" w:rsidRPr="00311D83" w:rsidRDefault="009B10E8" w:rsidP="00272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5A5C64" w:rsidRPr="00311D83" w14:paraId="2C362A5B" w14:textId="77777777" w:rsidTr="00272A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579BA" w14:textId="77777777" w:rsidR="005A5C64" w:rsidRPr="00311D83" w:rsidRDefault="005A5C64" w:rsidP="005A5C6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11D8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1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EB9815" w14:textId="484E0583" w:rsidR="005A5C64" w:rsidRPr="00311D83" w:rsidRDefault="009B10E8" w:rsidP="005A5C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3503BEE6" w14:textId="77777777" w:rsidR="005A5C64" w:rsidRDefault="005A5C64" w:rsidP="005A5C64"/>
    <w:p w14:paraId="6BBF4F39" w14:textId="77777777" w:rsidR="005A5C64" w:rsidRDefault="005A5C64"/>
    <w:sectPr w:rsidR="005A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6BDB"/>
    <w:multiLevelType w:val="hybridMultilevel"/>
    <w:tmpl w:val="1548AE66"/>
    <w:lvl w:ilvl="0" w:tplc="34F058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D4323"/>
    <w:multiLevelType w:val="hybridMultilevel"/>
    <w:tmpl w:val="CC28AAC8"/>
    <w:lvl w:ilvl="0" w:tplc="483476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E45DD"/>
    <w:multiLevelType w:val="hybridMultilevel"/>
    <w:tmpl w:val="5F12B5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675857"/>
    <w:multiLevelType w:val="hybridMultilevel"/>
    <w:tmpl w:val="736A10E6"/>
    <w:lvl w:ilvl="0" w:tplc="837EFB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745D7"/>
    <w:multiLevelType w:val="hybridMultilevel"/>
    <w:tmpl w:val="FB048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F604F"/>
    <w:multiLevelType w:val="hybridMultilevel"/>
    <w:tmpl w:val="15E07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4373B"/>
    <w:multiLevelType w:val="hybridMultilevel"/>
    <w:tmpl w:val="8F2E7A78"/>
    <w:lvl w:ilvl="0" w:tplc="FF52A6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978473">
    <w:abstractNumId w:val="6"/>
  </w:num>
  <w:num w:numId="2" w16cid:durableId="1111048843">
    <w:abstractNumId w:val="4"/>
  </w:num>
  <w:num w:numId="3" w16cid:durableId="77293281">
    <w:abstractNumId w:val="2"/>
  </w:num>
  <w:num w:numId="4" w16cid:durableId="852456737">
    <w:abstractNumId w:val="9"/>
  </w:num>
  <w:num w:numId="5" w16cid:durableId="1557231493">
    <w:abstractNumId w:val="1"/>
  </w:num>
  <w:num w:numId="6" w16cid:durableId="1269309416">
    <w:abstractNumId w:val="12"/>
  </w:num>
  <w:num w:numId="7" w16cid:durableId="1378315572">
    <w:abstractNumId w:val="5"/>
  </w:num>
  <w:num w:numId="8" w16cid:durableId="1303198047">
    <w:abstractNumId w:val="3"/>
  </w:num>
  <w:num w:numId="9" w16cid:durableId="686174629">
    <w:abstractNumId w:val="11"/>
  </w:num>
  <w:num w:numId="10" w16cid:durableId="1310938226">
    <w:abstractNumId w:val="7"/>
  </w:num>
  <w:num w:numId="11" w16cid:durableId="1723673279">
    <w:abstractNumId w:val="0"/>
  </w:num>
  <w:num w:numId="12" w16cid:durableId="668171295">
    <w:abstractNumId w:val="13"/>
  </w:num>
  <w:num w:numId="13" w16cid:durableId="1069619533">
    <w:abstractNumId w:val="10"/>
  </w:num>
  <w:num w:numId="14" w16cid:durableId="1441606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C64"/>
    <w:rsid w:val="000A4DA9"/>
    <w:rsid w:val="00272AE1"/>
    <w:rsid w:val="003514F7"/>
    <w:rsid w:val="0036453C"/>
    <w:rsid w:val="005A5C64"/>
    <w:rsid w:val="006D629C"/>
    <w:rsid w:val="009B10E8"/>
    <w:rsid w:val="00D81F9B"/>
    <w:rsid w:val="00F318F7"/>
    <w:rsid w:val="00F8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4B3CAD"/>
  <w15:chartTrackingRefBased/>
  <w15:docId w15:val="{3B580C33-2552-458B-BE6C-7AF05056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C64"/>
  </w:style>
  <w:style w:type="paragraph" w:styleId="Nagwek1">
    <w:name w:val="heading 1"/>
    <w:basedOn w:val="Normalny"/>
    <w:next w:val="Normalny"/>
    <w:link w:val="Nagwek1Znak"/>
    <w:uiPriority w:val="9"/>
    <w:qFormat/>
    <w:rsid w:val="005A5C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C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C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C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C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C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C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C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C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C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C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C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C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C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C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C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C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C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C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C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C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C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C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C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C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C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C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C6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5A5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2025-01-29T10:36:00Z</dcterms:created>
  <dcterms:modified xsi:type="dcterms:W3CDTF">2025-07-11T06:42:00Z</dcterms:modified>
</cp:coreProperties>
</file>