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0D7B68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0D7B68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53ED7F15" w:rsidR="00114B2C" w:rsidRPr="00707DDC" w:rsidRDefault="0051030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07DDC">
              <w:rPr>
                <w:rFonts w:ascii="Times New Roman" w:hAnsi="Times New Roman" w:cs="Times New Roman"/>
                <w:b/>
                <w:bCs/>
              </w:rPr>
              <w:t>OCHRONA WŁASNOŚCI INTELEKTUALNEJ</w:t>
            </w:r>
          </w:p>
        </w:tc>
      </w:tr>
      <w:tr w:rsidR="00B10B1A" w:rsidRPr="000D7B68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0D7B68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2396D331" w:rsidR="00114B2C" w:rsidRPr="00707DDC" w:rsidRDefault="00E17064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69385A" w:rsidRPr="000D7B68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0D7B68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5DC4FD31" w:rsidR="00AC17ED" w:rsidRPr="00707DDC" w:rsidRDefault="0051030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07D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NIESTACJONARNE</w:t>
            </w:r>
          </w:p>
        </w:tc>
      </w:tr>
      <w:tr w:rsidR="0069385A" w:rsidRPr="000D7B68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0D7B68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3AF442C3" w:rsidR="00E31C36" w:rsidRPr="00707DDC" w:rsidRDefault="0051030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07D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0D7B68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0D7B68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1D9089A6" w:rsidR="00E31C36" w:rsidRPr="00707DDC" w:rsidRDefault="0051030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07D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69385A" w:rsidRPr="000D7B68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0D7B68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767ADCA7" w:rsidR="00AC17ED" w:rsidRPr="00707DDC" w:rsidRDefault="0051030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07D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69385A" w:rsidRPr="000D7B68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0D7B68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714E55AA" w:rsidR="00AC17ED" w:rsidRPr="00707DDC" w:rsidRDefault="0051030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07D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STUDIA I STOPNIA</w:t>
            </w:r>
            <w:r w:rsidR="00F8212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Pr="00707DD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SEMESTR II</w:t>
            </w:r>
          </w:p>
        </w:tc>
      </w:tr>
      <w:tr w:rsidR="00746450" w:rsidRPr="000D7B68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0D7B68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0D7B68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0D7B68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0D7B68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0D7B6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D7B6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0D7B6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0D7B6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0D7B68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0D7B68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0D7B68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63212906" w:rsidR="00ED7B60" w:rsidRPr="000D7B68" w:rsidRDefault="00BC0ECF" w:rsidP="002C69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60B5242B" w:rsidR="00ED7B60" w:rsidRPr="000D7B68" w:rsidRDefault="00BC0ECF" w:rsidP="002C69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0D7B6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0D7B6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0D7B6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0D7B6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0D7B68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0D7B68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20396E39" w:rsidR="00ED7B60" w:rsidRPr="000D7B68" w:rsidRDefault="00BC0ECF" w:rsidP="002C69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7777777" w:rsidR="00ED7B60" w:rsidRPr="000D7B68" w:rsidRDefault="00ED7B60" w:rsidP="002C69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0D7B6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0D7B6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0D7B6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0D7B68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C0ECF" w:rsidRPr="000D7B68" w14:paraId="7490C7EC" w14:textId="48B784F6" w:rsidTr="005B2E70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BC0ECF" w:rsidRPr="000D7B68" w:rsidRDefault="00BC0ECF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39A4ABC9" w:rsidR="00BC0ECF" w:rsidRPr="000D7B68" w:rsidRDefault="00BC0ECF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hAnsi="Times New Roman" w:cs="Times New Roman"/>
              </w:rPr>
              <w:t>Elementarna wiedza z zakresu prawoznawstwa.</w:t>
            </w:r>
          </w:p>
        </w:tc>
      </w:tr>
      <w:tr w:rsidR="00BC0ECF" w:rsidRPr="000D7B68" w14:paraId="2D41802E" w14:textId="674A30D3" w:rsidTr="00071490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BC0ECF" w:rsidRPr="000D7B68" w:rsidRDefault="00BC0ECF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1541B6" w14:textId="77777777" w:rsidR="00BC0ECF" w:rsidRPr="000D7B68" w:rsidRDefault="00BC0ECF" w:rsidP="00BC0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0D7B68">
              <w:rPr>
                <w:rFonts w:ascii="Times New Roman" w:hAnsi="Times New Roman" w:cs="Times New Roman"/>
                <w:b/>
              </w:rPr>
              <w:t xml:space="preserve">CW: </w:t>
            </w:r>
            <w:r w:rsidRPr="000D7B68">
              <w:rPr>
                <w:rFonts w:ascii="Times New Roman" w:hAnsi="Times New Roman" w:cs="Times New Roman"/>
                <w:bCs/>
                <w:snapToGrid w:val="0"/>
              </w:rPr>
              <w:t>uzyskanie elementarnej wiedzy w zakresie ochrony różnorodnych postaci własności intelektualnej, w tym ochrony dzieł literackich, artystycznych i naukowych, wynalazków, odkryć naukowych wzorów przemysłowych, znaków towarowych i usługowych, nazw i oznaczeń handlowych</w:t>
            </w:r>
          </w:p>
          <w:p w14:paraId="1A86A701" w14:textId="77777777" w:rsidR="00BC0ECF" w:rsidRPr="000D7B68" w:rsidRDefault="00BC0ECF" w:rsidP="00BC0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0D7B68">
              <w:rPr>
                <w:rFonts w:ascii="Times New Roman" w:hAnsi="Times New Roman" w:cs="Times New Roman"/>
                <w:b/>
              </w:rPr>
              <w:t xml:space="preserve">CU: </w:t>
            </w:r>
            <w:r w:rsidRPr="000D7B68">
              <w:rPr>
                <w:rFonts w:ascii="Times New Roman" w:hAnsi="Times New Roman" w:cs="Times New Roman"/>
              </w:rPr>
              <w:t xml:space="preserve">umiejętność identyfikacji dóbr niematerialnych podlegających ochronie jako własność intelektualna; rozpoznawanie adekwatnych dla danego dobra intelektualnego środków ochrony prawnej; </w:t>
            </w:r>
          </w:p>
          <w:p w14:paraId="24400DF5" w14:textId="3AC19A92" w:rsidR="00BC0ECF" w:rsidRPr="000D7B68" w:rsidRDefault="00BC0ECF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hAnsi="Times New Roman" w:cs="Times New Roman"/>
                <w:b/>
              </w:rPr>
              <w:t xml:space="preserve">CK: </w:t>
            </w:r>
            <w:r w:rsidRPr="000D7B68">
              <w:rPr>
                <w:rFonts w:ascii="Times New Roman" w:hAnsi="Times New Roman" w:cs="Times New Roman"/>
              </w:rPr>
              <w:t xml:space="preserve">dostrzeganie w otaczającej rzeczywistości przypadków własności intelektualnej; świadomość ich prawnej ochrony; </w:t>
            </w:r>
          </w:p>
        </w:tc>
      </w:tr>
      <w:tr w:rsidR="00BC0ECF" w:rsidRPr="000D7B68" w14:paraId="6E7F1282" w14:textId="01D4290F" w:rsidTr="00DE345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BC0ECF" w:rsidRPr="000D7B68" w:rsidRDefault="00BC0ECF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567726E0" w:rsidR="00BC0ECF" w:rsidRPr="000D7B68" w:rsidRDefault="00F87A1C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hAnsi="Times New Roman" w:cs="Times New Roman"/>
              </w:rPr>
              <w:t>w</w:t>
            </w:r>
            <w:r w:rsidR="00BC0ECF" w:rsidRPr="000D7B68">
              <w:rPr>
                <w:rFonts w:ascii="Times New Roman" w:hAnsi="Times New Roman" w:cs="Times New Roman"/>
              </w:rPr>
              <w:t xml:space="preserve">ykład prowadzony w oparciu o analizę ustaw, analizę doktryny oraz orzecznictwa </w:t>
            </w:r>
            <w:r w:rsidR="00776F64">
              <w:rPr>
                <w:rFonts w:ascii="Times New Roman" w:hAnsi="Times New Roman" w:cs="Times New Roman"/>
              </w:rPr>
              <w:t>- k</w:t>
            </w:r>
            <w:r w:rsidR="00BC0ECF" w:rsidRPr="000D7B68">
              <w:rPr>
                <w:rFonts w:ascii="Times New Roman" w:hAnsi="Times New Roman" w:cs="Times New Roman"/>
              </w:rPr>
              <w:t>onkretnych przykładów stosowania regulacji prawnej</w:t>
            </w:r>
            <w:r w:rsidR="00776F64">
              <w:rPr>
                <w:rFonts w:ascii="Times New Roman" w:hAnsi="Times New Roman" w:cs="Times New Roman"/>
              </w:rPr>
              <w:t xml:space="preserve"> (elementy </w:t>
            </w:r>
            <w:r w:rsidR="00776F64" w:rsidRPr="000D7B68">
              <w:rPr>
                <w:rFonts w:ascii="Times New Roman" w:hAnsi="Times New Roman" w:cs="Times New Roman"/>
              </w:rPr>
              <w:t>wykład</w:t>
            </w:r>
            <w:r w:rsidR="00776F64">
              <w:rPr>
                <w:rFonts w:ascii="Times New Roman" w:hAnsi="Times New Roman" w:cs="Times New Roman"/>
              </w:rPr>
              <w:t>u</w:t>
            </w:r>
            <w:r w:rsidR="00776F64" w:rsidRPr="000D7B68">
              <w:rPr>
                <w:rFonts w:ascii="Times New Roman" w:hAnsi="Times New Roman" w:cs="Times New Roman"/>
              </w:rPr>
              <w:t xml:space="preserve"> </w:t>
            </w:r>
            <w:r w:rsidR="00776F64" w:rsidRPr="00C56CA6">
              <w:rPr>
                <w:rFonts w:ascii="Times New Roman" w:hAnsi="Times New Roman" w:cs="Times New Roman"/>
              </w:rPr>
              <w:t>konwersatoryjn</w:t>
            </w:r>
            <w:r w:rsidR="00776F64">
              <w:rPr>
                <w:rFonts w:ascii="Times New Roman" w:hAnsi="Times New Roman" w:cs="Times New Roman"/>
              </w:rPr>
              <w:t>ego</w:t>
            </w:r>
            <w:r w:rsidR="00776F64" w:rsidRPr="00C56CA6">
              <w:rPr>
                <w:rFonts w:ascii="Times New Roman" w:hAnsi="Times New Roman" w:cs="Times New Roman"/>
              </w:rPr>
              <w:t>, wykład</w:t>
            </w:r>
            <w:r w:rsidR="00776F64">
              <w:rPr>
                <w:rFonts w:ascii="Times New Roman" w:hAnsi="Times New Roman" w:cs="Times New Roman"/>
              </w:rPr>
              <w:t>u</w:t>
            </w:r>
            <w:r w:rsidR="00776F64" w:rsidRPr="00C56CA6">
              <w:rPr>
                <w:rFonts w:ascii="Times New Roman" w:hAnsi="Times New Roman" w:cs="Times New Roman"/>
              </w:rPr>
              <w:t xml:space="preserve"> problemow</w:t>
            </w:r>
            <w:r w:rsidR="00776F64">
              <w:rPr>
                <w:rFonts w:ascii="Times New Roman" w:hAnsi="Times New Roman" w:cs="Times New Roman"/>
              </w:rPr>
              <w:t>ego)</w:t>
            </w:r>
            <w:r w:rsidR="00BC0ECF" w:rsidRPr="000D7B68">
              <w:rPr>
                <w:rFonts w:ascii="Times New Roman" w:hAnsi="Times New Roman" w:cs="Times New Roman"/>
              </w:rPr>
              <w:t>.</w:t>
            </w:r>
          </w:p>
        </w:tc>
      </w:tr>
      <w:tr w:rsidR="00BC0ECF" w:rsidRPr="000D7B68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BC0ECF" w:rsidRPr="000D7B68" w:rsidRDefault="00BC0ECF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64F9698F" w:rsidR="00BC0ECF" w:rsidRPr="000D7B68" w:rsidRDefault="00F87A1C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hAnsi="Times New Roman" w:cs="Times New Roman"/>
              </w:rPr>
              <w:t>m</w:t>
            </w:r>
            <w:r w:rsidR="00BC0ECF" w:rsidRPr="000D7B68">
              <w:rPr>
                <w:rFonts w:ascii="Times New Roman" w:hAnsi="Times New Roman" w:cs="Times New Roman"/>
              </w:rPr>
              <w:t xml:space="preserve">.in. projekcja prezentacji PowerPoint </w:t>
            </w:r>
          </w:p>
        </w:tc>
      </w:tr>
      <w:tr w:rsidR="00BC0ECF" w:rsidRPr="000D7B68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BC0ECF" w:rsidRPr="000D7B68" w:rsidRDefault="00BC0ECF" w:rsidP="00BC0EC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BC0ECF" w:rsidRPr="000D7B68" w:rsidRDefault="00BC0ECF" w:rsidP="00BC0EC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BC0ECF" w:rsidRPr="000D7B68" w:rsidRDefault="00BC0ECF" w:rsidP="00BC0EC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BC0ECF" w:rsidRPr="000D7B68" w:rsidRDefault="00BC0ECF" w:rsidP="00BC0EC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BC0ECF" w:rsidRPr="000D7B68" w:rsidRDefault="00BC0ECF" w:rsidP="00BC0EC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BC0ECF" w:rsidRPr="000D7B68" w14:paraId="11EE011E" w14:textId="77777777" w:rsidTr="009D53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4F224A72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E20621"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094C93D5" w:rsidR="00BC0ECF" w:rsidRPr="000D7B68" w:rsidRDefault="00783D49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różnorodne formy ochrony</w:t>
            </w:r>
            <w:r w:rsidR="0056707B" w:rsidRPr="000D7B68">
              <w:rPr>
                <w:rFonts w:ascii="Times New Roman" w:hAnsi="Times New Roman" w:cs="Times New Roman"/>
                <w:bCs/>
                <w:snapToGrid w:val="0"/>
              </w:rPr>
              <w:t xml:space="preserve"> własności intelektualnej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AC1F2A" w14:textId="77777777" w:rsidR="00776F64" w:rsidRDefault="00776F64" w:rsidP="00776F64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F72712">
              <w:rPr>
                <w:rFonts w:ascii="Times New Roman" w:hAnsi="Times New Roman" w:cs="Times New Roman"/>
                <w:color w:val="000000" w:themeColor="text1"/>
              </w:rPr>
              <w:t>zaliczenie pisemne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6CCD100F" w14:textId="5347F56E" w:rsidR="00BC0ECF" w:rsidRPr="000D7B68" w:rsidRDefault="00776F64" w:rsidP="00776F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</w:tc>
      </w:tr>
      <w:tr w:rsidR="00BC0ECF" w:rsidRPr="000D7B68" w14:paraId="309ED71E" w14:textId="77777777" w:rsidTr="009D534D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7777777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7A91F8FA" w:rsidR="00BC0ECF" w:rsidRPr="000D7B68" w:rsidRDefault="00B75F2B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napToGrid w:val="0"/>
              </w:rPr>
            </w:pPr>
            <w:r w:rsidRPr="000D7B68">
              <w:rPr>
                <w:rFonts w:ascii="Times New Roman" w:hAnsi="Times New Roman" w:cs="Times New Roman"/>
                <w:bCs/>
                <w:snapToGrid w:val="0"/>
              </w:rPr>
              <w:t>przedmiot i f</w:t>
            </w:r>
            <w:r w:rsidR="0056707B" w:rsidRPr="000D7B68">
              <w:rPr>
                <w:rFonts w:ascii="Times New Roman" w:hAnsi="Times New Roman" w:cs="Times New Roman"/>
                <w:bCs/>
                <w:snapToGrid w:val="0"/>
              </w:rPr>
              <w:t>ormy ochrony praw</w:t>
            </w:r>
            <w:r w:rsidRPr="000D7B68">
              <w:rPr>
                <w:rFonts w:ascii="Times New Roman" w:hAnsi="Times New Roman" w:cs="Times New Roman"/>
                <w:bCs/>
                <w:snapToGrid w:val="0"/>
              </w:rPr>
              <w:t>a autorskiego oraz praw pokrewnych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DD3A20" w14:textId="77777777" w:rsidR="00776F64" w:rsidRDefault="00776F64" w:rsidP="00776F64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F72712">
              <w:rPr>
                <w:rFonts w:ascii="Times New Roman" w:hAnsi="Times New Roman" w:cs="Times New Roman"/>
                <w:color w:val="000000" w:themeColor="text1"/>
              </w:rPr>
              <w:t>zaliczenie pisemne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799A543E" w14:textId="420B9C44" w:rsidR="00BC0ECF" w:rsidRPr="000D7B68" w:rsidRDefault="00776F64" w:rsidP="00776F6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</w:tc>
      </w:tr>
      <w:tr w:rsidR="00BC0ECF" w:rsidRPr="000D7B68" w14:paraId="0FB46155" w14:textId="77777777" w:rsidTr="009D534D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77777777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0F5241F2" w:rsidR="00BC0ECF" w:rsidRPr="000D7B68" w:rsidRDefault="0056707B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461077BF" w:rsidR="00BC0ECF" w:rsidRPr="000D7B68" w:rsidRDefault="00B75F2B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napToGrid w:val="0"/>
              </w:rPr>
            </w:pPr>
            <w:r w:rsidRPr="000D7B68">
              <w:rPr>
                <w:rFonts w:ascii="Times New Roman" w:hAnsi="Times New Roman" w:cs="Times New Roman"/>
                <w:bCs/>
                <w:snapToGrid w:val="0"/>
              </w:rPr>
              <w:t>przedmiot i formy ochrony własności przemysłowej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6B5976" w14:textId="77777777" w:rsidR="00776F64" w:rsidRDefault="00776F64" w:rsidP="00776F64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F72712">
              <w:rPr>
                <w:rFonts w:ascii="Times New Roman" w:hAnsi="Times New Roman" w:cs="Times New Roman"/>
                <w:color w:val="000000" w:themeColor="text1"/>
              </w:rPr>
              <w:t>zaliczenie pisemne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64399274" w14:textId="6753DB88" w:rsidR="00BC0ECF" w:rsidRPr="000D7B68" w:rsidRDefault="00776F64" w:rsidP="00776F6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</w:tc>
      </w:tr>
      <w:tr w:rsidR="00BC0ECF" w:rsidRPr="000D7B68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44C5BE69" w:rsidR="00BC0ECF" w:rsidRPr="000D7B68" w:rsidRDefault="00E20621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5FFB39FB" w:rsidR="00BC0ECF" w:rsidRPr="000D7B68" w:rsidRDefault="00B75F2B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hAnsi="Times New Roman" w:cs="Times New Roman"/>
              </w:rPr>
              <w:t>identyfi</w:t>
            </w:r>
            <w:r w:rsidR="00783D49">
              <w:rPr>
                <w:rFonts w:ascii="Times New Roman" w:hAnsi="Times New Roman" w:cs="Times New Roman"/>
              </w:rPr>
              <w:t>kować</w:t>
            </w:r>
            <w:r w:rsidRPr="000D7B68">
              <w:rPr>
                <w:rFonts w:ascii="Times New Roman" w:hAnsi="Times New Roman" w:cs="Times New Roman"/>
              </w:rPr>
              <w:t xml:space="preserve"> </w:t>
            </w:r>
            <w:r w:rsidR="00783D49">
              <w:rPr>
                <w:rFonts w:ascii="Times New Roman" w:hAnsi="Times New Roman" w:cs="Times New Roman"/>
              </w:rPr>
              <w:t xml:space="preserve">dobra niematerialne </w:t>
            </w:r>
            <w:r w:rsidRPr="000D7B68">
              <w:rPr>
                <w:rFonts w:ascii="Times New Roman" w:hAnsi="Times New Roman" w:cs="Times New Roman"/>
              </w:rPr>
              <w:t>podlegając</w:t>
            </w:r>
            <w:r w:rsidR="00783D49">
              <w:rPr>
                <w:rFonts w:ascii="Times New Roman" w:hAnsi="Times New Roman" w:cs="Times New Roman"/>
              </w:rPr>
              <w:t>e</w:t>
            </w:r>
            <w:r w:rsidRPr="000D7B68">
              <w:rPr>
                <w:rFonts w:ascii="Times New Roman" w:hAnsi="Times New Roman" w:cs="Times New Roman"/>
              </w:rPr>
              <w:t xml:space="preserve"> ochronie jako własność intelektualna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6D4228" w14:textId="77777777" w:rsidR="00776F64" w:rsidRDefault="00776F64" w:rsidP="00776F64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F72712">
              <w:rPr>
                <w:rFonts w:ascii="Times New Roman" w:hAnsi="Times New Roman" w:cs="Times New Roman"/>
                <w:color w:val="000000" w:themeColor="text1"/>
              </w:rPr>
              <w:t>zaliczenie pisemne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43A774D9" w14:textId="388FE241" w:rsidR="00BC0ECF" w:rsidRPr="000D7B68" w:rsidRDefault="00776F64" w:rsidP="00776F6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</w:tc>
      </w:tr>
      <w:tr w:rsidR="00BC0ECF" w:rsidRPr="000D7B68" w14:paraId="52B864CF" w14:textId="77777777" w:rsidTr="009D53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77777777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2080DE09" w:rsidR="00BC0ECF" w:rsidRPr="000D7B68" w:rsidRDefault="00B75F2B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hAnsi="Times New Roman" w:cs="Times New Roman"/>
              </w:rPr>
              <w:t>rozpoznawa</w:t>
            </w:r>
            <w:r w:rsidR="00783D49">
              <w:rPr>
                <w:rFonts w:ascii="Times New Roman" w:hAnsi="Times New Roman" w:cs="Times New Roman"/>
              </w:rPr>
              <w:t>ć</w:t>
            </w:r>
            <w:r w:rsidRPr="000D7B68">
              <w:rPr>
                <w:rFonts w:ascii="Times New Roman" w:hAnsi="Times New Roman" w:cs="Times New Roman"/>
              </w:rPr>
              <w:t xml:space="preserve"> adekwatn</w:t>
            </w:r>
            <w:r w:rsidR="00783D49">
              <w:rPr>
                <w:rFonts w:ascii="Times New Roman" w:hAnsi="Times New Roman" w:cs="Times New Roman"/>
              </w:rPr>
              <w:t>e</w:t>
            </w:r>
            <w:r w:rsidRPr="000D7B68">
              <w:rPr>
                <w:rFonts w:ascii="Times New Roman" w:hAnsi="Times New Roman" w:cs="Times New Roman"/>
              </w:rPr>
              <w:t xml:space="preserve"> dla danego dobra intelektualnego środk</w:t>
            </w:r>
            <w:r w:rsidR="00783D49">
              <w:rPr>
                <w:rFonts w:ascii="Times New Roman" w:hAnsi="Times New Roman" w:cs="Times New Roman"/>
              </w:rPr>
              <w:t>i</w:t>
            </w:r>
            <w:r w:rsidRPr="000D7B68">
              <w:rPr>
                <w:rFonts w:ascii="Times New Roman" w:hAnsi="Times New Roman" w:cs="Times New Roman"/>
              </w:rPr>
              <w:t xml:space="preserve"> ochrony prawnej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418D4A" w14:textId="77777777" w:rsidR="00776F64" w:rsidRDefault="00776F64" w:rsidP="00776F64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F72712">
              <w:rPr>
                <w:rFonts w:ascii="Times New Roman" w:hAnsi="Times New Roman" w:cs="Times New Roman"/>
                <w:color w:val="000000" w:themeColor="text1"/>
              </w:rPr>
              <w:t>zaliczenie pisemne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62F7AD18" w14:textId="60D5FA71" w:rsidR="00BC0ECF" w:rsidRPr="000D7B68" w:rsidRDefault="00776F64" w:rsidP="00776F6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test z pytaniami jednokrotnego wyboru oraz pytaniami otwartymi</w:t>
            </w:r>
          </w:p>
        </w:tc>
      </w:tr>
      <w:tr w:rsidR="00BC0ECF" w:rsidRPr="000D7B68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205F9B8D" w:rsidR="00BC0ECF" w:rsidRPr="000D7B68" w:rsidRDefault="0056707B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BC0ECF" w:rsidRPr="000D7B68" w:rsidRDefault="00BC0ECF" w:rsidP="00BC0EC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36FDFAE4" w:rsidR="00BC0ECF" w:rsidRPr="000D7B68" w:rsidRDefault="00783D49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uwzględniania</w:t>
            </w:r>
            <w:r w:rsidR="009F1CB7" w:rsidRPr="000D7B68">
              <w:rPr>
                <w:rFonts w:ascii="Times New Roman" w:hAnsi="Times New Roman" w:cs="Times New Roman"/>
              </w:rPr>
              <w:t xml:space="preserve"> prawnej ochrony własności intelektualnej</w:t>
            </w:r>
            <w:r>
              <w:rPr>
                <w:rFonts w:ascii="Times New Roman" w:hAnsi="Times New Roman" w:cs="Times New Roman"/>
              </w:rPr>
              <w:t xml:space="preserve"> w codziennym życiu, w tym w ramach realizacji obowiązków zawodowych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6D57E7DC" w:rsidR="00BC0ECF" w:rsidRPr="000D7B68" w:rsidRDefault="00776F64" w:rsidP="00BC0E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obserwacja pracy studentów podczas zajęć, dyskusja</w:t>
            </w:r>
          </w:p>
        </w:tc>
      </w:tr>
      <w:tr w:rsidR="009F1CB7" w:rsidRPr="000D7B68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9F1CB7" w:rsidRPr="000D7B68" w:rsidRDefault="009F1CB7" w:rsidP="009F1C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25EA07D7" w:rsidR="009F1CB7" w:rsidRPr="000D7B68" w:rsidRDefault="009F1CB7" w:rsidP="009F1C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9F1CB7" w:rsidRPr="000D7B68" w:rsidRDefault="009F1CB7" w:rsidP="009F1C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36769A76" w:rsidR="009F1CB7" w:rsidRPr="000D7B68" w:rsidRDefault="009F1CB7" w:rsidP="009F1CB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hAnsi="Times New Roman" w:cs="Times New Roman"/>
              </w:rPr>
              <w:t>identyfikacj</w:t>
            </w:r>
            <w:r w:rsidR="00783D49">
              <w:rPr>
                <w:rFonts w:ascii="Times New Roman" w:hAnsi="Times New Roman" w:cs="Times New Roman"/>
              </w:rPr>
              <w:t>i</w:t>
            </w:r>
            <w:r w:rsidRPr="000D7B68">
              <w:rPr>
                <w:rFonts w:ascii="Times New Roman" w:hAnsi="Times New Roman" w:cs="Times New Roman"/>
              </w:rPr>
              <w:t xml:space="preserve"> w otaczającej rzeczywistości przypadków własności intelektualnej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36286840" w:rsidR="009F1CB7" w:rsidRPr="000D7B68" w:rsidRDefault="00776F64" w:rsidP="009F1CB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obserwacja pracy studentów podczas zajęć, dyskusja</w:t>
            </w:r>
          </w:p>
        </w:tc>
      </w:tr>
      <w:tr w:rsidR="009F1CB7" w:rsidRPr="000D7B68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75015737" w:rsidR="009F1CB7" w:rsidRPr="000D7B68" w:rsidRDefault="002C695D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9F1CB7" w:rsidRPr="000D7B68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2C0812CF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9F1CB7" w:rsidRPr="000D7B68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2B3B05" w14:textId="77777777" w:rsidR="009F1CB7" w:rsidRPr="000D7B68" w:rsidRDefault="009F1CB7" w:rsidP="009F1CB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7B68">
              <w:rPr>
                <w:rFonts w:ascii="Times New Roman" w:hAnsi="Times New Roman" w:cs="Times New Roman"/>
                <w:bCs/>
              </w:rPr>
              <w:t>Zagadnienia wprowadzające:</w:t>
            </w:r>
          </w:p>
          <w:p w14:paraId="248420DC" w14:textId="77777777" w:rsidR="009F1CB7" w:rsidRPr="000D7B68" w:rsidRDefault="009F1CB7" w:rsidP="009F1CB7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7B68">
              <w:rPr>
                <w:rFonts w:ascii="Times New Roman" w:hAnsi="Times New Roman" w:cs="Times New Roman"/>
                <w:bCs/>
              </w:rPr>
              <w:t xml:space="preserve">pojęcie własności intelektualnej; </w:t>
            </w:r>
          </w:p>
          <w:p w14:paraId="2AA7EE9E" w14:textId="77777777" w:rsidR="002C695D" w:rsidRDefault="009F1CB7" w:rsidP="002C695D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7B68">
              <w:rPr>
                <w:rFonts w:ascii="Times New Roman" w:hAnsi="Times New Roman" w:cs="Times New Roman"/>
                <w:bCs/>
              </w:rPr>
              <w:t>geneza ochrony własności intelektualnej;</w:t>
            </w:r>
          </w:p>
          <w:p w14:paraId="5F3EA97F" w14:textId="333245AE" w:rsidR="009F1CB7" w:rsidRPr="002C695D" w:rsidRDefault="009F1CB7" w:rsidP="002C695D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95D">
              <w:rPr>
                <w:rFonts w:ascii="Times New Roman" w:hAnsi="Times New Roman" w:cs="Times New Roman"/>
                <w:bCs/>
              </w:rPr>
              <w:t>źródła prawa ochrony własności intelektualnej.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052A6B43" w:rsidR="009F1CB7" w:rsidRPr="000D7B68" w:rsidRDefault="00CA5E85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</w:tr>
      <w:tr w:rsidR="009F1CB7" w:rsidRPr="000D7B68" w14:paraId="5AA9387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D3D130" w14:textId="6BBBF76F" w:rsidR="009F1CB7" w:rsidRPr="000D7B68" w:rsidRDefault="009F1CB7" w:rsidP="009F1CB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7B68">
              <w:rPr>
                <w:rFonts w:ascii="Times New Roman" w:hAnsi="Times New Roman" w:cs="Times New Roman"/>
                <w:bCs/>
              </w:rPr>
              <w:t>Ochrona własności intelektualnej na gruncie ustawy z dnia 4 lutego 1994 r. o prawie autorskim i prawach pokrewnych.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0CF1E9" w14:textId="4BC5C473" w:rsidR="009F1CB7" w:rsidRPr="000D7B68" w:rsidRDefault="00CA5E85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</w:tr>
      <w:tr w:rsidR="009F1CB7" w:rsidRPr="000D7B68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5684DACB" w:rsidR="009F1CB7" w:rsidRPr="000D7B68" w:rsidRDefault="009F1CB7" w:rsidP="009F1CB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hAnsi="Times New Roman" w:cs="Times New Roman"/>
                <w:bCs/>
              </w:rPr>
              <w:t>Ochrona własności intelektualnej na gruncie ustawy z dnia 30 czerwca 2000 r. Prawo własności przemysłowej.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74208966" w:rsidR="009F1CB7" w:rsidRPr="000D7B68" w:rsidRDefault="00CA5E85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3 </w:t>
            </w: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</w:tr>
      <w:tr w:rsidR="009F1CB7" w:rsidRPr="000D7B68" w14:paraId="47AE3E8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7E3AD7" w14:textId="6CDC110E" w:rsidR="009F1CB7" w:rsidRPr="000D7B68" w:rsidRDefault="009F1CB7" w:rsidP="009F1CB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7B68">
              <w:rPr>
                <w:rFonts w:ascii="Times New Roman" w:hAnsi="Times New Roman" w:cs="Times New Roman"/>
                <w:bCs/>
              </w:rPr>
              <w:t>Ochrona własności intelektualnej na gruncie innych regulacji systemu prawa polskiego.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A40705" w14:textId="0E31EAC4" w:rsidR="009F1CB7" w:rsidRPr="000D7B68" w:rsidRDefault="00CA5E85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 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0D7B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</w:tr>
      <w:tr w:rsidR="009F1CB7" w:rsidRPr="000D7B68" w14:paraId="687D2F8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48BADF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35DD71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9F1CB7" w:rsidRPr="000D7B68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8260C" w:rsidRPr="000D7B68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2CB3DC87" w:rsidR="0018260C" w:rsidRPr="000D7B68" w:rsidRDefault="003609DB" w:rsidP="0018260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z</w:t>
            </w:r>
            <w:r w:rsidR="0018260C"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aliczenie pisemne </w:t>
            </w:r>
            <w:r w:rsidR="00776F6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–</w:t>
            </w:r>
            <w:r w:rsidR="0018260C"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test</w:t>
            </w:r>
            <w:r w:rsidR="00776F6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z pytaniami jednokrotnego wyboru</w:t>
            </w:r>
          </w:p>
        </w:tc>
      </w:tr>
      <w:tr w:rsidR="009F1CB7" w:rsidRPr="000D7B68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9F1CB7" w:rsidRPr="000D7B68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9F1CB7" w:rsidRPr="000D7B68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9F1CB7" w:rsidRPr="000D7B68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9F1CB7" w:rsidRPr="000D7B68" w:rsidRDefault="009F1CB7" w:rsidP="009F1C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9F1CB7" w:rsidRPr="000D7B68" w:rsidRDefault="009F1CB7" w:rsidP="009F1CB7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9F1CB7" w:rsidRPr="000D7B68" w:rsidRDefault="009F1CB7" w:rsidP="009F1CB7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9F1CB7" w:rsidRPr="000D7B68" w:rsidRDefault="009F1CB7" w:rsidP="009F1C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9F1CB7" w:rsidRPr="000D7B68" w:rsidRDefault="009F1CB7" w:rsidP="009F1CB7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9F1CB7" w:rsidRPr="000D7B68" w:rsidRDefault="009F1CB7" w:rsidP="009F1C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9F1CB7" w:rsidRPr="000D7B68" w:rsidRDefault="009F1CB7" w:rsidP="009F1CB7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9F1CB7" w:rsidRPr="000D7B68" w:rsidRDefault="009F1CB7" w:rsidP="009F1CB7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9F1CB7" w:rsidRPr="000D7B68" w:rsidRDefault="009F1CB7" w:rsidP="009F1C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9F1CB7" w:rsidRPr="000D7B68" w:rsidRDefault="009F1CB7" w:rsidP="009F1CB7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9F1CB7" w:rsidRPr="000D7B68" w:rsidRDefault="009F1CB7" w:rsidP="009F1C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9F1CB7" w:rsidRPr="000D7B68" w:rsidRDefault="009F1CB7" w:rsidP="009F1CB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9F1CB7" w:rsidRPr="000D7B68" w:rsidRDefault="009F1CB7" w:rsidP="009F1CB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9F1CB7" w:rsidRPr="000D7B68" w:rsidRDefault="009F1CB7" w:rsidP="009F1C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9F1CB7" w:rsidRPr="000D7B68" w:rsidRDefault="009F1CB7" w:rsidP="009F1CB7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9F1CB7" w:rsidRPr="000D7B68" w:rsidRDefault="009F1CB7" w:rsidP="009F1C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9F1CB7" w:rsidRPr="000D7B68" w:rsidRDefault="009F1CB7" w:rsidP="009F1CB7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9F1CB7" w:rsidRPr="000D7B68" w:rsidRDefault="009F1CB7" w:rsidP="009F1CB7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9F1CB7" w:rsidRPr="000D7B68" w:rsidRDefault="009F1CB7" w:rsidP="009F1CB7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9F1CB7" w:rsidRPr="000D7B68" w:rsidRDefault="009F1CB7" w:rsidP="009F1CB7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9F1CB7" w:rsidRPr="000D7B68" w:rsidRDefault="009F1CB7" w:rsidP="009F1C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9F1CB7" w:rsidRPr="000D7B68" w:rsidRDefault="009F1CB7" w:rsidP="009F1CB7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9F1CB7" w:rsidRPr="000D7B68" w:rsidRDefault="009F1CB7" w:rsidP="009F1CB7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9F1CB7" w:rsidRPr="000D7B68" w:rsidRDefault="009F1CB7" w:rsidP="009F1CB7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odpowiedzialny, sumienny, odczuwa potrzebę stałego </w:t>
            </w: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9F1CB7" w:rsidRPr="000D7B68" w:rsidRDefault="009F1CB7" w:rsidP="009F1C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9F1CB7" w:rsidRPr="000D7B68" w:rsidRDefault="009F1CB7" w:rsidP="009F1CB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9F1CB7" w:rsidRPr="000D7B68" w:rsidRDefault="009F1CB7" w:rsidP="009F1CB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9F1CB7" w:rsidRPr="000D7B68" w:rsidRDefault="009F1CB7" w:rsidP="009F1C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9F1CB7" w:rsidRPr="000D7B68" w:rsidRDefault="009F1CB7" w:rsidP="009F1CB7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w realizację przydzielonych zadań, odpowiedzialny, </w:t>
            </w:r>
            <w:r w:rsidRPr="000D7B6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sumienny, odczuwa potrzebę stałego doskonalenia zawodowego.</w:t>
            </w:r>
          </w:p>
        </w:tc>
      </w:tr>
      <w:tr w:rsidR="009F1CB7" w:rsidRPr="000D7B68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9F1CB7" w:rsidRPr="00845208" w14:paraId="7203A68D" w14:textId="77777777" w:rsidTr="0036732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E62E839" w14:textId="77777777" w:rsidR="009F1CB7" w:rsidRDefault="009F1CB7" w:rsidP="009F1CB7">
            <w:pPr>
              <w:spacing w:after="0" w:line="276" w:lineRule="auto"/>
              <w:ind w:left="66"/>
              <w:rPr>
                <w:rFonts w:ascii="Times New Roman" w:hAnsi="Times New Roman" w:cs="Times New Roman"/>
              </w:rPr>
            </w:pPr>
            <w:r w:rsidRPr="000D7B68">
              <w:rPr>
                <w:rFonts w:ascii="Times New Roman" w:hAnsi="Times New Roman" w:cs="Times New Roman"/>
              </w:rPr>
              <w:t xml:space="preserve">K. Czub, Prawo własności intelektualnej. Zarys wykładu, Warszawa 2016.  </w:t>
            </w:r>
          </w:p>
          <w:p w14:paraId="146E9981" w14:textId="20A17B87" w:rsidR="00CA5E85" w:rsidRPr="000D7B68" w:rsidRDefault="00845208" w:rsidP="009F1CB7">
            <w:pPr>
              <w:spacing w:after="0" w:line="276" w:lineRule="auto"/>
              <w:ind w:left="66"/>
              <w:rPr>
                <w:rFonts w:ascii="Times New Roman" w:hAnsi="Times New Roman" w:cs="Times New Roman"/>
              </w:rPr>
            </w:pPr>
            <w:r w:rsidRPr="00845208">
              <w:rPr>
                <w:rFonts w:ascii="Times New Roman" w:hAnsi="Times New Roman" w:cs="Times New Roman"/>
              </w:rPr>
              <w:t xml:space="preserve">J. Sieńczyło-Chlabicz red., </w:t>
            </w:r>
            <w:r w:rsidR="00CA5E85" w:rsidRPr="00845208">
              <w:rPr>
                <w:rFonts w:ascii="Times New Roman" w:hAnsi="Times New Roman" w:cs="Times New Roman"/>
              </w:rPr>
              <w:t>Prawo własności intelektualnej. Teoria i praktyka, Warszawa 2021.</w:t>
            </w:r>
          </w:p>
        </w:tc>
      </w:tr>
      <w:tr w:rsidR="009F1CB7" w:rsidRPr="000D7B68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9F1CB7" w:rsidRPr="000D7B68" w:rsidRDefault="009F1CB7" w:rsidP="009F1C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9F1CB7" w:rsidRPr="000D7B68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07781CC" w14:textId="13BB5038" w:rsidR="009F1CB7" w:rsidRPr="000D7B68" w:rsidRDefault="009F1CB7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bookmarkStart w:id="0" w:name="docTitle"/>
            <w:r w:rsidRPr="000D7B68">
              <w:rPr>
                <w:rFonts w:ascii="Times New Roman" w:hAnsi="Times New Roman" w:cs="Times New Roman"/>
              </w:rPr>
              <w:t>P. Vojčík, Z. Adamová, R. Miščíková, P. Molnár, E. Szattler  Prawo własności intelektualnej</w:t>
            </w:r>
            <w:bookmarkEnd w:id="0"/>
            <w:r w:rsidRPr="000D7B68">
              <w:rPr>
                <w:rFonts w:ascii="Times New Roman" w:hAnsi="Times New Roman" w:cs="Times New Roman"/>
              </w:rPr>
              <w:t xml:space="preserve">, Warszawa 2016. </w:t>
            </w:r>
          </w:p>
          <w:p w14:paraId="746FCBD9" w14:textId="425D3EF1" w:rsidR="009F1CB7" w:rsidRPr="000D7B68" w:rsidRDefault="009F1CB7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D7B68">
              <w:rPr>
                <w:rFonts w:ascii="Times New Roman" w:hAnsi="Times New Roman" w:cs="Times New Roman"/>
              </w:rPr>
              <w:t xml:space="preserve">E. </w:t>
            </w:r>
            <w:hyperlink r:id="rId8" w:anchor="/monograph/369483306/8/nowinska-ewa-prominska-urszula-szczepanowska-kozlowska-krystyna-prawa-wlasnosci-przemyslowej...?cm=RELATIONS" w:history="1">
              <w:r w:rsidRPr="000D7B68">
                <w:rPr>
                  <w:rFonts w:ascii="Times New Roman" w:hAnsi="Times New Roman" w:cs="Times New Roman"/>
                </w:rPr>
                <w:t>Nowińska, U. Promińska, K. Szczepanowska-Kozłowska, Prawa własności przemysłowej. Przedmiot, treść i naruszenie, Wolters Kluwer 2021</w:t>
              </w:r>
              <w:r w:rsidR="0095133D" w:rsidRPr="000D7B68">
                <w:rPr>
                  <w:rFonts w:ascii="Times New Roman" w:hAnsi="Times New Roman" w:cs="Times New Roman"/>
                </w:rPr>
                <w:t>.</w:t>
              </w:r>
              <w:r w:rsidRPr="000D7B68">
                <w:rPr>
                  <w:rFonts w:ascii="Times New Roman" w:hAnsi="Times New Roman" w:cs="Times New Roman"/>
                </w:rPr>
                <w:t xml:space="preserve"> </w:t>
              </w:r>
            </w:hyperlink>
          </w:p>
          <w:p w14:paraId="43351245" w14:textId="6376A0E5" w:rsidR="009F1CB7" w:rsidRPr="000D7B68" w:rsidRDefault="009F1CB7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D7B68">
              <w:rPr>
                <w:rFonts w:ascii="Times New Roman" w:hAnsi="Times New Roman" w:cs="Times New Roman"/>
              </w:rPr>
              <w:t>D. Tułowiecki (red.), Własność intelektualna wobec wolnego rynku i pluralizmu mediów, Kraków 2014.</w:t>
            </w:r>
          </w:p>
          <w:p w14:paraId="590768A0" w14:textId="0D90B87A" w:rsidR="0095133D" w:rsidRPr="000D7B68" w:rsidRDefault="0095133D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D7B68">
              <w:rPr>
                <w:rFonts w:ascii="Times New Roman" w:hAnsi="Times New Roman" w:cs="Times New Roman"/>
              </w:rPr>
              <w:t>A. Niewęgłowski Adrian, Prawo autorskie. Komentarz, Wolters Kluwer 2021.</w:t>
            </w:r>
          </w:p>
          <w:p w14:paraId="4CD9453B" w14:textId="7B59299D" w:rsidR="009F1CB7" w:rsidRDefault="009F1CB7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D7B68">
              <w:rPr>
                <w:rFonts w:ascii="Times New Roman" w:hAnsi="Times New Roman" w:cs="Times New Roman"/>
              </w:rPr>
              <w:t>M. Kondrat (red.), Prawo własności przemysłowej. Komentarz, Wolter Kluwer 2021.</w:t>
            </w:r>
          </w:p>
          <w:p w14:paraId="269E63EC" w14:textId="460A6C69" w:rsidR="0018260C" w:rsidRPr="000D7B68" w:rsidRDefault="0018260C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R. </w:t>
            </w:r>
            <w:r w:rsidRPr="0018260C">
              <w:rPr>
                <w:rFonts w:ascii="Times New Roman" w:hAnsi="Times New Roman" w:cs="Times New Roman"/>
              </w:rPr>
              <w:t>Markiewicz (red.), Komentarz do ustawy o prawie autorskim i prawach pokrewnych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260C">
              <w:rPr>
                <w:rFonts w:ascii="Times New Roman" w:hAnsi="Times New Roman" w:cs="Times New Roman"/>
              </w:rPr>
              <w:t xml:space="preserve">[w:] Ustawy autorskie. Komentarze. Tom I </w:t>
            </w:r>
            <w:r>
              <w:rPr>
                <w:rFonts w:ascii="Times New Roman" w:hAnsi="Times New Roman" w:cs="Times New Roman"/>
              </w:rPr>
              <w:t xml:space="preserve">i II, </w:t>
            </w:r>
            <w:r w:rsidRPr="000D7B68">
              <w:rPr>
                <w:rFonts w:ascii="Times New Roman" w:hAnsi="Times New Roman" w:cs="Times New Roman"/>
              </w:rPr>
              <w:t>Wolters Kluwer</w:t>
            </w:r>
            <w:r>
              <w:rPr>
                <w:rFonts w:ascii="Times New Roman" w:hAnsi="Times New Roman" w:cs="Times New Roman"/>
              </w:rPr>
              <w:t xml:space="preserve"> 2021.</w:t>
            </w:r>
          </w:p>
          <w:p w14:paraId="43DF5165" w14:textId="77777777" w:rsidR="009F1CB7" w:rsidRPr="000D7B68" w:rsidRDefault="009F1CB7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bookmarkStart w:id="1" w:name="listIco"/>
            <w:bookmarkEnd w:id="1"/>
            <w:r w:rsidRPr="000D7B68">
              <w:rPr>
                <w:rFonts w:ascii="Times New Roman" w:hAnsi="Times New Roman" w:cs="Times New Roman"/>
              </w:rPr>
              <w:t xml:space="preserve">J. Sozański, Własność intelektualna i przemysłowa w Unii Europejskiej. Z wyborem aktów prawnych, Warszawa-Poznań 2011. </w:t>
            </w:r>
          </w:p>
          <w:p w14:paraId="69426302" w14:textId="77777777" w:rsidR="009F1CB7" w:rsidRPr="000D7B68" w:rsidRDefault="009F1CB7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D7B68">
              <w:rPr>
                <w:rFonts w:ascii="Times New Roman" w:hAnsi="Times New Roman" w:cs="Times New Roman"/>
              </w:rPr>
              <w:t xml:space="preserve">A. M. Dereń, Własność intelektualna i przemysłowa. Kompendium wiedzy, Nysa 2007. </w:t>
            </w:r>
          </w:p>
          <w:p w14:paraId="32DD4355" w14:textId="77777777" w:rsidR="009F1CB7" w:rsidRPr="000D7B68" w:rsidRDefault="009F1CB7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D7B68">
              <w:rPr>
                <w:rFonts w:ascii="Times New Roman" w:hAnsi="Times New Roman" w:cs="Times New Roman"/>
              </w:rPr>
              <w:t xml:space="preserve">Sz. Byczko ,Własność intelektualna na uczelni i w działalności gospodarczej. Analiza porównawcza i praktyczne aspekty funkcjonowania systemu patentowania w Polsce i wybranych krajach. Łódź 2013. </w:t>
            </w:r>
          </w:p>
          <w:p w14:paraId="3D12CBD8" w14:textId="77777777" w:rsidR="009F1CB7" w:rsidRDefault="009F1CB7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D7B68">
              <w:rPr>
                <w:rFonts w:ascii="Times New Roman" w:hAnsi="Times New Roman" w:cs="Times New Roman"/>
              </w:rPr>
              <w:t>U. Promińska (red.), Własność intelektualna w działalności przedsiębiorców, Łódź 2010.</w:t>
            </w:r>
          </w:p>
          <w:p w14:paraId="189231D0" w14:textId="0B0788BF" w:rsidR="00845208" w:rsidRPr="00845208" w:rsidRDefault="00845208" w:rsidP="00845208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845208">
              <w:rPr>
                <w:rFonts w:ascii="Times New Roman" w:hAnsi="Times New Roman" w:cs="Times New Roman"/>
              </w:rPr>
              <w:t>E. Laskowska-Litak, Pojęcie utworu w prawie autorskim, Warszawa 2022.</w:t>
            </w:r>
          </w:p>
        </w:tc>
      </w:tr>
      <w:tr w:rsidR="009F1CB7" w:rsidRPr="000D7B68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9F1CB7" w:rsidRPr="000D7B68" w:rsidRDefault="009F1CB7" w:rsidP="009F1C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7B68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9F1CB7" w:rsidRPr="000D7B68" w:rsidRDefault="009F1CB7" w:rsidP="009F1C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7B68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9F1CB7" w:rsidRPr="000D7B68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458E360" w:rsidR="009F1CB7" w:rsidRPr="000D7B68" w:rsidRDefault="009F1CB7" w:rsidP="009F1C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7B68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5B8D05BC" w:rsidR="009F1CB7" w:rsidRPr="000D7B68" w:rsidRDefault="009F1CB7" w:rsidP="009F1C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7B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Wykład: </w:t>
            </w:r>
            <w:r w:rsidRPr="000D7B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9F1CB7" w:rsidRPr="000D7B68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9F1CB7" w:rsidRPr="000D7B68" w:rsidRDefault="009F1CB7" w:rsidP="009F1C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7B68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16B718F5" w:rsidR="009F1CB7" w:rsidRPr="000D7B68" w:rsidRDefault="002C695D" w:rsidP="009F1C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9F1CB7" w:rsidRPr="000D7B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9F1CB7" w:rsidRPr="000D7B68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9F1CB7" w:rsidRPr="000D7B68" w:rsidRDefault="009F1CB7" w:rsidP="009F1C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7B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096239F" w:rsidR="009F1CB7" w:rsidRPr="000D7B68" w:rsidRDefault="009F1CB7" w:rsidP="009F1C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7B6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14:paraId="22D05AAB" w14:textId="5A6AC10E" w:rsidR="00746450" w:rsidRPr="000D7B68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0D7B68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0D7B68" w:rsidSect="00F547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0D97B" w14:textId="77777777" w:rsidR="00340C30" w:rsidRDefault="00340C30">
      <w:pPr>
        <w:spacing w:after="0" w:line="240" w:lineRule="auto"/>
      </w:pPr>
      <w:r>
        <w:separator/>
      </w:r>
    </w:p>
  </w:endnote>
  <w:endnote w:type="continuationSeparator" w:id="0">
    <w:p w14:paraId="1C22C9B8" w14:textId="77777777" w:rsidR="00340C30" w:rsidRDefault="00340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8B9B5" w14:textId="77777777" w:rsidR="009C2013" w:rsidRDefault="009C2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C45BEB" w:rsidRDefault="00C45B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1361C" w14:textId="77777777" w:rsidR="009C2013" w:rsidRDefault="009C20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4D289" w14:textId="77777777" w:rsidR="00340C30" w:rsidRDefault="00340C30">
      <w:pPr>
        <w:spacing w:after="0" w:line="240" w:lineRule="auto"/>
      </w:pPr>
      <w:r>
        <w:separator/>
      </w:r>
    </w:p>
  </w:footnote>
  <w:footnote w:type="continuationSeparator" w:id="0">
    <w:p w14:paraId="20D761D8" w14:textId="77777777" w:rsidR="00340C30" w:rsidRDefault="00340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87899" w14:textId="77777777" w:rsidR="009C2013" w:rsidRDefault="009C20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3E168DE0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9C2013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9C2013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9328B" w14:textId="77777777" w:rsidR="009C2013" w:rsidRDefault="009C20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B86105"/>
    <w:multiLevelType w:val="hybridMultilevel"/>
    <w:tmpl w:val="37E6F3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731FAF"/>
    <w:multiLevelType w:val="hybridMultilevel"/>
    <w:tmpl w:val="A5D2FE4C"/>
    <w:lvl w:ilvl="0" w:tplc="7F4AD5E0">
      <w:start w:val="1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D429FA"/>
    <w:multiLevelType w:val="hybridMultilevel"/>
    <w:tmpl w:val="2508F8FC"/>
    <w:lvl w:ilvl="0" w:tplc="C8C60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111B2"/>
    <w:multiLevelType w:val="hybridMultilevel"/>
    <w:tmpl w:val="F3D4C8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433D0F"/>
    <w:multiLevelType w:val="hybridMultilevel"/>
    <w:tmpl w:val="5532EB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9224120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27189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28656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4276">
    <w:abstractNumId w:val="19"/>
  </w:num>
  <w:num w:numId="5" w16cid:durableId="1738701866">
    <w:abstractNumId w:val="14"/>
  </w:num>
  <w:num w:numId="6" w16cid:durableId="961686802">
    <w:abstractNumId w:val="1"/>
  </w:num>
  <w:num w:numId="7" w16cid:durableId="8006589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8529829">
    <w:abstractNumId w:val="25"/>
  </w:num>
  <w:num w:numId="9" w16cid:durableId="2049333283">
    <w:abstractNumId w:val="21"/>
  </w:num>
  <w:num w:numId="10" w16cid:durableId="1055466340">
    <w:abstractNumId w:val="17"/>
  </w:num>
  <w:num w:numId="11" w16cid:durableId="591085153">
    <w:abstractNumId w:val="26"/>
  </w:num>
  <w:num w:numId="12" w16cid:durableId="282272435">
    <w:abstractNumId w:val="4"/>
  </w:num>
  <w:num w:numId="13" w16cid:durableId="970135195">
    <w:abstractNumId w:val="24"/>
  </w:num>
  <w:num w:numId="14" w16cid:durableId="1925139494">
    <w:abstractNumId w:val="29"/>
  </w:num>
  <w:num w:numId="15" w16cid:durableId="615337073">
    <w:abstractNumId w:val="18"/>
  </w:num>
  <w:num w:numId="16" w16cid:durableId="1232422539">
    <w:abstractNumId w:val="23"/>
  </w:num>
  <w:num w:numId="17" w16cid:durableId="1765416137">
    <w:abstractNumId w:val="22"/>
  </w:num>
  <w:num w:numId="18" w16cid:durableId="1274636150">
    <w:abstractNumId w:val="2"/>
  </w:num>
  <w:num w:numId="19" w16cid:durableId="858079818">
    <w:abstractNumId w:val="9"/>
  </w:num>
  <w:num w:numId="20" w16cid:durableId="18036904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3417314">
    <w:abstractNumId w:val="32"/>
  </w:num>
  <w:num w:numId="22" w16cid:durableId="470368221">
    <w:abstractNumId w:val="12"/>
  </w:num>
  <w:num w:numId="23" w16cid:durableId="355422362">
    <w:abstractNumId w:val="16"/>
  </w:num>
  <w:num w:numId="24" w16cid:durableId="729419929">
    <w:abstractNumId w:val="12"/>
    <w:lvlOverride w:ilvl="0">
      <w:startOverride w:val="1"/>
    </w:lvlOverride>
  </w:num>
  <w:num w:numId="25" w16cid:durableId="1265454424">
    <w:abstractNumId w:val="0"/>
  </w:num>
  <w:num w:numId="26" w16cid:durableId="826938945">
    <w:abstractNumId w:val="31"/>
  </w:num>
  <w:num w:numId="27" w16cid:durableId="356542147">
    <w:abstractNumId w:val="20"/>
  </w:num>
  <w:num w:numId="28" w16cid:durableId="609044556">
    <w:abstractNumId w:val="5"/>
  </w:num>
  <w:num w:numId="29" w16cid:durableId="2079329403">
    <w:abstractNumId w:val="3"/>
  </w:num>
  <w:num w:numId="30" w16cid:durableId="905916623">
    <w:abstractNumId w:val="13"/>
  </w:num>
  <w:num w:numId="31" w16cid:durableId="1248492950">
    <w:abstractNumId w:val="25"/>
  </w:num>
  <w:num w:numId="32" w16cid:durableId="1319117814">
    <w:abstractNumId w:val="21"/>
  </w:num>
  <w:num w:numId="33" w16cid:durableId="273054094">
    <w:abstractNumId w:val="17"/>
  </w:num>
  <w:num w:numId="34" w16cid:durableId="256981161">
    <w:abstractNumId w:val="26"/>
  </w:num>
  <w:num w:numId="35" w16cid:durableId="1045251468">
    <w:abstractNumId w:val="4"/>
  </w:num>
  <w:num w:numId="36" w16cid:durableId="1341808399">
    <w:abstractNumId w:val="29"/>
  </w:num>
  <w:num w:numId="37" w16cid:durableId="316619411">
    <w:abstractNumId w:val="24"/>
  </w:num>
  <w:num w:numId="38" w16cid:durableId="673611031">
    <w:abstractNumId w:val="27"/>
  </w:num>
  <w:num w:numId="39" w16cid:durableId="234046352">
    <w:abstractNumId w:val="28"/>
  </w:num>
  <w:num w:numId="40" w16cid:durableId="1268657434">
    <w:abstractNumId w:val="30"/>
  </w:num>
  <w:num w:numId="41" w16cid:durableId="1825506677">
    <w:abstractNumId w:val="15"/>
  </w:num>
  <w:num w:numId="42" w16cid:durableId="8295596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14675"/>
    <w:rsid w:val="00044CF9"/>
    <w:rsid w:val="00060694"/>
    <w:rsid w:val="00066DFB"/>
    <w:rsid w:val="00070866"/>
    <w:rsid w:val="00077585"/>
    <w:rsid w:val="00095C9F"/>
    <w:rsid w:val="000B1F75"/>
    <w:rsid w:val="000D7B68"/>
    <w:rsid w:val="00103A97"/>
    <w:rsid w:val="00114B2C"/>
    <w:rsid w:val="0018260C"/>
    <w:rsid w:val="00182B5A"/>
    <w:rsid w:val="001974C2"/>
    <w:rsid w:val="001A77FB"/>
    <w:rsid w:val="001C6D2C"/>
    <w:rsid w:val="001E1B54"/>
    <w:rsid w:val="001F0D38"/>
    <w:rsid w:val="001F1222"/>
    <w:rsid w:val="001F5DEE"/>
    <w:rsid w:val="00223553"/>
    <w:rsid w:val="00236FB5"/>
    <w:rsid w:val="00240D89"/>
    <w:rsid w:val="002C4C55"/>
    <w:rsid w:val="002C695D"/>
    <w:rsid w:val="002C76D4"/>
    <w:rsid w:val="002F13CE"/>
    <w:rsid w:val="00340C30"/>
    <w:rsid w:val="0035084D"/>
    <w:rsid w:val="003609DB"/>
    <w:rsid w:val="00384AD7"/>
    <w:rsid w:val="003B017B"/>
    <w:rsid w:val="003C1119"/>
    <w:rsid w:val="003F3000"/>
    <w:rsid w:val="00430FC0"/>
    <w:rsid w:val="004513B5"/>
    <w:rsid w:val="00484E3D"/>
    <w:rsid w:val="004A5664"/>
    <w:rsid w:val="004B179E"/>
    <w:rsid w:val="00510308"/>
    <w:rsid w:val="00510F4A"/>
    <w:rsid w:val="0056707B"/>
    <w:rsid w:val="00576660"/>
    <w:rsid w:val="00583F29"/>
    <w:rsid w:val="005A65C3"/>
    <w:rsid w:val="005D0A4A"/>
    <w:rsid w:val="005F51F3"/>
    <w:rsid w:val="00653153"/>
    <w:rsid w:val="00657E22"/>
    <w:rsid w:val="0066276C"/>
    <w:rsid w:val="00687DFF"/>
    <w:rsid w:val="0069385A"/>
    <w:rsid w:val="006B5E2D"/>
    <w:rsid w:val="006C45EA"/>
    <w:rsid w:val="006D629C"/>
    <w:rsid w:val="006E4BE3"/>
    <w:rsid w:val="00707DDC"/>
    <w:rsid w:val="00726E67"/>
    <w:rsid w:val="007375C9"/>
    <w:rsid w:val="00746450"/>
    <w:rsid w:val="007563FC"/>
    <w:rsid w:val="0077379A"/>
    <w:rsid w:val="00776F64"/>
    <w:rsid w:val="0078333B"/>
    <w:rsid w:val="00783D49"/>
    <w:rsid w:val="007B3C30"/>
    <w:rsid w:val="00811854"/>
    <w:rsid w:val="0082360C"/>
    <w:rsid w:val="00840DB2"/>
    <w:rsid w:val="00845208"/>
    <w:rsid w:val="0085179E"/>
    <w:rsid w:val="0087189B"/>
    <w:rsid w:val="008945EF"/>
    <w:rsid w:val="008963E4"/>
    <w:rsid w:val="00942BBE"/>
    <w:rsid w:val="0095133D"/>
    <w:rsid w:val="009B390C"/>
    <w:rsid w:val="009C2013"/>
    <w:rsid w:val="009C5E6B"/>
    <w:rsid w:val="009D534D"/>
    <w:rsid w:val="009F0E0C"/>
    <w:rsid w:val="009F1CB7"/>
    <w:rsid w:val="00A33A23"/>
    <w:rsid w:val="00AC17ED"/>
    <w:rsid w:val="00B0460C"/>
    <w:rsid w:val="00B10B1A"/>
    <w:rsid w:val="00B332F2"/>
    <w:rsid w:val="00B43732"/>
    <w:rsid w:val="00B4683F"/>
    <w:rsid w:val="00B65BB8"/>
    <w:rsid w:val="00B75F2B"/>
    <w:rsid w:val="00B802FB"/>
    <w:rsid w:val="00BB39B2"/>
    <w:rsid w:val="00BC0ECF"/>
    <w:rsid w:val="00BD30B3"/>
    <w:rsid w:val="00C333F4"/>
    <w:rsid w:val="00C45BEB"/>
    <w:rsid w:val="00C55BBE"/>
    <w:rsid w:val="00C6133B"/>
    <w:rsid w:val="00C613E1"/>
    <w:rsid w:val="00C85B55"/>
    <w:rsid w:val="00CA5E85"/>
    <w:rsid w:val="00CD3E7B"/>
    <w:rsid w:val="00CD7A74"/>
    <w:rsid w:val="00D42856"/>
    <w:rsid w:val="00D843EE"/>
    <w:rsid w:val="00D94A91"/>
    <w:rsid w:val="00D94F0D"/>
    <w:rsid w:val="00DB2C8D"/>
    <w:rsid w:val="00DB7685"/>
    <w:rsid w:val="00E17064"/>
    <w:rsid w:val="00E20621"/>
    <w:rsid w:val="00E2532D"/>
    <w:rsid w:val="00E31C36"/>
    <w:rsid w:val="00E574AC"/>
    <w:rsid w:val="00EA3156"/>
    <w:rsid w:val="00ED7B60"/>
    <w:rsid w:val="00EF7DC1"/>
    <w:rsid w:val="00F12DEE"/>
    <w:rsid w:val="00F176DC"/>
    <w:rsid w:val="00F8212E"/>
    <w:rsid w:val="00F87A1C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character" w:customStyle="1" w:styleId="ng-binding">
    <w:name w:val="ng-binding"/>
    <w:basedOn w:val="Domylnaczcionkaakapitu"/>
    <w:rsid w:val="00C333F4"/>
  </w:style>
  <w:style w:type="character" w:styleId="Uwydatnienie">
    <w:name w:val="Emphasis"/>
    <w:basedOn w:val="Domylnaczcionkaakapitu"/>
    <w:uiPriority w:val="20"/>
    <w:qFormat/>
    <w:rsid w:val="00C333F4"/>
    <w:rPr>
      <w:i/>
      <w:iCs/>
    </w:rPr>
  </w:style>
  <w:style w:type="paragraph" w:customStyle="1" w:styleId="ng-scope">
    <w:name w:val="ng-scope"/>
    <w:basedOn w:val="Normalny"/>
    <w:rsid w:val="00066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1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AFA31-6490-4F30-967D-77F71DF3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1122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3</cp:revision>
  <cp:lastPrinted>2022-02-01T13:57:00Z</cp:lastPrinted>
  <dcterms:created xsi:type="dcterms:W3CDTF">2025-02-18T12:38:00Z</dcterms:created>
  <dcterms:modified xsi:type="dcterms:W3CDTF">2025-07-11T06:30:00Z</dcterms:modified>
</cp:coreProperties>
</file>