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08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901"/>
        <w:gridCol w:w="1545"/>
        <w:gridCol w:w="137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32"/>
      </w:tblGrid>
      <w:tr w:rsidR="00B10B1A" w:rsidRPr="00746450" w14:paraId="3B187935" w14:textId="77777777" w:rsidTr="005262DB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17A88197" w:rsidR="00114B2C" w:rsidRPr="0069385A" w:rsidRDefault="00A032E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hi-IN" w:bidi="hi-IN"/>
              </w:rPr>
              <w:t xml:space="preserve">Socjologia i metody badań socjologicznych </w:t>
            </w:r>
          </w:p>
        </w:tc>
      </w:tr>
      <w:tr w:rsidR="00B10B1A" w:rsidRPr="00746450" w14:paraId="2ECC6CA8" w14:textId="77777777" w:rsidTr="005262DB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651E8C4D" w:rsidR="00FD3939" w:rsidRPr="0069385A" w:rsidRDefault="00CC28F8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  <w:r w:rsidR="005262D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69385A" w:rsidRPr="00746450" w14:paraId="72B7B861" w14:textId="77777777" w:rsidTr="005262DB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18ED5741" w:rsidR="00AC17ED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iestacjonarny</w:t>
            </w:r>
          </w:p>
        </w:tc>
      </w:tr>
      <w:tr w:rsidR="0069385A" w:rsidRPr="00746450" w14:paraId="55B7FD28" w14:textId="77777777" w:rsidTr="005262DB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EE199DF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5262DB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8623B4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bowiązkow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y</w:t>
            </w:r>
          </w:p>
        </w:tc>
      </w:tr>
      <w:tr w:rsidR="0069385A" w:rsidRPr="00746450" w14:paraId="164F60D5" w14:textId="77777777" w:rsidTr="005262DB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6C3C20D3" w:rsidR="00AC17ED" w:rsidRPr="0069385A" w:rsidRDefault="00A032E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 w:rsidR="005262D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</w:tr>
      <w:tr w:rsidR="0069385A" w:rsidRPr="00746450" w14:paraId="0F934441" w14:textId="77777777" w:rsidTr="005262DB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437CDA50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EB564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; 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5262D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746450" w:rsidRPr="00746450" w14:paraId="49AA8387" w14:textId="77777777" w:rsidTr="005262DB">
        <w:trPr>
          <w:gridBefore w:val="1"/>
          <w:wBefore w:w="901" w:type="dxa"/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5262DB">
        <w:trPr>
          <w:gridBefore w:val="1"/>
          <w:wBefore w:w="901" w:type="dxa"/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5262DB">
        <w:trPr>
          <w:gridBefore w:val="1"/>
          <w:wBefore w:w="901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E4FA" w14:textId="1719A812" w:rsidR="00ED7B60" w:rsidRPr="0069385A" w:rsidRDefault="00A032E6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C98252" w14:textId="09261FA1" w:rsidR="00ED7B60" w:rsidRPr="0069385A" w:rsidRDefault="00A032E6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E370E" w14:textId="3666839B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2E3CF" w14:textId="60EE70B4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3652" w14:textId="2897C1B1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8D64B" w14:textId="005A706D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5262DB">
        <w:trPr>
          <w:gridBefore w:val="1"/>
          <w:wBefore w:w="901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6A406" w14:textId="243A3F22" w:rsidR="00ED7B60" w:rsidRPr="0069385A" w:rsidRDefault="00A032E6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80BD7" w14:textId="463C3A61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17B1B" w14:textId="4BE66E73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BC977F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CACE4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E99299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5262DB">
        <w:trPr>
          <w:gridBefore w:val="1"/>
          <w:wBefore w:w="901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7F53D753" w:rsidR="009D534D" w:rsidRPr="006D4A34" w:rsidRDefault="00E760B7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</w:t>
            </w:r>
            <w:r w:rsidR="006A736D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wy wiedzy o społeczeństwie. Umiejętność </w:t>
            </w:r>
            <w:r w:rsidR="00A534B3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6A736D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samodzielnego</w:t>
            </w:r>
            <w:r w:rsidR="00A534B3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6A736D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wyszukiwania informacji.</w:t>
            </w:r>
          </w:p>
        </w:tc>
      </w:tr>
      <w:tr w:rsidR="009D534D" w:rsidRPr="00114B2C" w14:paraId="2D41802E" w14:textId="674A30D3" w:rsidTr="005262DB">
        <w:trPr>
          <w:gridBefore w:val="1"/>
          <w:wBefore w:w="901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F35C57" w14:textId="1CA4526F" w:rsidR="008C7FEF" w:rsidRPr="006D4A34" w:rsidRDefault="008B7F76" w:rsidP="004C033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</w:t>
            </w:r>
            <w:r w:rsidR="006A736D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Zdobycie wiedzy niezbędnej do analizy stosunków społecznych, procesów i zmian społecznych </w:t>
            </w:r>
          </w:p>
          <w:p w14:paraId="7FC12A0F" w14:textId="4C1C6057" w:rsidR="00F879EC" w:rsidRPr="006D4A34" w:rsidRDefault="006A736D" w:rsidP="004C033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C2:</w:t>
            </w:r>
            <w:r w:rsidR="00F879EC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Zdobycie wiedzy o </w:t>
            </w:r>
            <w:r w:rsidR="001C0352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administracji jako zjawisku społecznym.</w:t>
            </w:r>
          </w:p>
          <w:p w14:paraId="71DEDE6D" w14:textId="3257AFBC" w:rsidR="00F879EC" w:rsidRPr="006D4A34" w:rsidRDefault="00B64956" w:rsidP="004C033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</w:t>
            </w:r>
            <w:r w:rsidR="00F46BF9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3</w:t>
            </w: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: Zdobycie wiedzy na  temat metod i metodologii badań społecznych.</w:t>
            </w:r>
          </w:p>
          <w:p w14:paraId="44845522" w14:textId="191F4484" w:rsidR="00F879EC" w:rsidRPr="006D4A34" w:rsidRDefault="00F46BF9" w:rsidP="004C033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C4</w:t>
            </w:r>
            <w:r w:rsidR="00F879EC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: Zdobycie wiedzy na temat</w:t>
            </w:r>
            <w:r w:rsidR="00E5522B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F879EC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E5522B" w:rsidRPr="006D4A34">
              <w:rPr>
                <w:rFonts w:ascii="Times New Roman" w:eastAsia="Verdana" w:hAnsi="Times New Roman" w:cs="Times New Roman"/>
                <w:sz w:val="20"/>
                <w:szCs w:val="20"/>
              </w:rPr>
              <w:t>zaplanowania i przeprowadzenia badań empirycznych</w:t>
            </w:r>
            <w:r w:rsidR="00E5522B" w:rsidRPr="006D4A34">
              <w:rPr>
                <w:rFonts w:ascii="Verdana" w:eastAsia="Verdana" w:hAnsi="Verdana" w:cs="Verdana"/>
                <w:sz w:val="18"/>
                <w:szCs w:val="18"/>
              </w:rPr>
              <w:t>.</w:t>
            </w:r>
          </w:p>
          <w:p w14:paraId="70551EFA" w14:textId="1F06D882" w:rsidR="003C41EC" w:rsidRPr="006D4A34" w:rsidRDefault="003C41EC" w:rsidP="003C41E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C4: Nabycie umiejętności </w:t>
            </w:r>
            <w:r w:rsidRPr="006D4A34">
              <w:rPr>
                <w:rFonts w:ascii="Times New Roman" w:hAnsi="Times New Roman" w:cs="Times New Roman"/>
                <w:sz w:val="20"/>
                <w:szCs w:val="20"/>
              </w:rPr>
              <w:t xml:space="preserve"> krytycznego i analitycznego myślenia.</w:t>
            </w:r>
          </w:p>
          <w:p w14:paraId="24400DF5" w14:textId="667105D0" w:rsidR="006F2FAA" w:rsidRPr="006D4A34" w:rsidRDefault="006F2FAA" w:rsidP="003C41E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C5: Nabycie umiejętności </w:t>
            </w:r>
            <w:r w:rsidR="00F649D4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</w:t>
            </w:r>
            <w:r w:rsidR="00F649D4" w:rsidRPr="006D4A34">
              <w:rPr>
                <w:rFonts w:ascii="Times New Roman" w:hAnsi="Times New Roman" w:cs="Times New Roman"/>
                <w:sz w:val="20"/>
                <w:szCs w:val="20"/>
              </w:rPr>
              <w:t>oszerzenie wyobraźni socjologicznej studentów (umiejętności praktycznego wykorzystania teorii socjologicznych – do projektowania badań empirycznych, do socjologicznej interpretacji nowych zjawisk i tendencji społecznych</w:t>
            </w:r>
            <w:r w:rsidR="00E5522B" w:rsidRPr="006D4A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534D" w:rsidRPr="00114B2C" w14:paraId="6E7F1282" w14:textId="01D4290F" w:rsidTr="005262DB">
        <w:trPr>
          <w:gridBefore w:val="1"/>
          <w:wBefore w:w="901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4131662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2C21454C" w:rsidR="009D534D" w:rsidRPr="006D4A34" w:rsidRDefault="00844906" w:rsidP="00E5522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</w:t>
            </w:r>
            <w:r w:rsidR="00E5522B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konwersatoryjny</w:t>
            </w: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wykład z dyskusją</w:t>
            </w:r>
            <w:r w:rsidR="00CE5139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wykład problemowy</w:t>
            </w:r>
          </w:p>
        </w:tc>
      </w:tr>
      <w:tr w:rsidR="009D534D" w:rsidRPr="00114B2C" w14:paraId="27E36E50" w14:textId="45E6045B" w:rsidTr="005262DB">
        <w:trPr>
          <w:gridBefore w:val="1"/>
          <w:wBefore w:w="901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2EAFB05C" w:rsidR="009D534D" w:rsidRPr="006D4A34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laptop,</w:t>
            </w:r>
            <w:r w:rsidR="00BE733E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literatura,</w:t>
            </w: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tablica szkolna</w:t>
            </w:r>
          </w:p>
        </w:tc>
      </w:tr>
      <w:tr w:rsidR="001F5DEE" w:rsidRPr="00114B2C" w14:paraId="76097D58" w14:textId="77777777" w:rsidTr="005262DB">
        <w:trPr>
          <w:gridBefore w:val="1"/>
          <w:wBefore w:w="901" w:type="dxa"/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6D4A34" w:rsidRDefault="001F5DEE" w:rsidP="00FB111B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531DB8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FB111B" w:rsidRPr="00114B2C" w14:paraId="11EE011E" w14:textId="77777777" w:rsidTr="005262DB">
        <w:trPr>
          <w:gridBefore w:val="1"/>
          <w:wBefore w:w="901" w:type="dxa"/>
          <w:trHeight w:val="300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FB111B" w:rsidRPr="00531DB8" w:rsidRDefault="00FB111B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3ED34AC7" w14:textId="77777777" w:rsidR="00FB111B" w:rsidRPr="00531DB8" w:rsidRDefault="00FB111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K_W03</w:t>
            </w:r>
          </w:p>
          <w:p w14:paraId="0F9514C1" w14:textId="4AE88A9C" w:rsidR="00FB111B" w:rsidRPr="00531DB8" w:rsidRDefault="00FB111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K_W04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A2C8D1" w14:textId="4DCBCEB5" w:rsidR="00FB111B" w:rsidRPr="00EB5641" w:rsidRDefault="00FB111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 w:rsidRPr="004279A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2827EE7C" w14:textId="0C6FC4A0" w:rsidR="00FB111B" w:rsidRPr="006D4A34" w:rsidRDefault="00AF444A" w:rsidP="00F46BF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zna i rozumie podstawową</w:t>
            </w:r>
            <w:r w:rsidR="00F46BF9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FB111B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wiedzę </w:t>
            </w:r>
            <w:r w:rsidR="00F46BF9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do analizy stosunków społecznych ,procesów i zmian społecznych.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100F" w14:textId="0E43F610" w:rsidR="00FB111B" w:rsidRPr="00531DB8" w:rsidRDefault="00FB111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FB111B" w:rsidRPr="00114B2C" w14:paraId="309ED71E" w14:textId="77777777" w:rsidTr="005262DB">
        <w:trPr>
          <w:gridBefore w:val="1"/>
          <w:wBefore w:w="901" w:type="dxa"/>
          <w:trHeight w:val="38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FB111B" w:rsidRPr="00531DB8" w:rsidRDefault="00FB111B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871690F" w14:textId="77777777" w:rsidR="00FB111B" w:rsidRPr="00531DB8" w:rsidRDefault="00FB111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K_W07</w:t>
            </w:r>
          </w:p>
          <w:p w14:paraId="4700B05D" w14:textId="1CFA7674" w:rsidR="00FB111B" w:rsidRPr="00531DB8" w:rsidRDefault="00FB111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K_W10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07AB3A2" w14:textId="643834DD" w:rsidR="00FB111B" w:rsidRPr="00EB5641" w:rsidRDefault="00FB111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 w:rsidRPr="004279A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7E4A0B24" w14:textId="3B567A2E" w:rsidR="00FB111B" w:rsidRPr="006D4A34" w:rsidRDefault="00AF444A" w:rsidP="00F46BF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zna i rozumie </w:t>
            </w:r>
            <w:r w:rsidR="00FB111B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podstawowe pojęcia z </w:t>
            </w:r>
            <w:r w:rsidR="00F46BF9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niezbędne do analizy stosunków społecznych.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9A543E" w14:textId="1594F6F5" w:rsidR="00FB111B" w:rsidRPr="00531DB8" w:rsidRDefault="00FB111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FB111B" w:rsidRPr="00114B2C" w14:paraId="0FB46155" w14:textId="77777777" w:rsidTr="005262DB">
        <w:trPr>
          <w:gridBefore w:val="1"/>
          <w:wBefore w:w="901" w:type="dxa"/>
          <w:trHeight w:val="1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FB111B" w:rsidRPr="00531DB8" w:rsidRDefault="00FB111B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F1F7DA2" w14:textId="5BF651FA" w:rsidR="00FB111B" w:rsidRPr="00531DB8" w:rsidRDefault="00FB111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K_W12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6236B1F" w14:textId="715A6FBF" w:rsidR="00FB111B" w:rsidRPr="00EB5641" w:rsidRDefault="00FB111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 w:rsidRPr="004279A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67D151BC" w14:textId="7C510F0A" w:rsidR="00FB111B" w:rsidRPr="006D4A34" w:rsidRDefault="00FB111B" w:rsidP="00F46BF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zna </w:t>
            </w:r>
            <w:r w:rsidR="00F46BF9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rozumie </w:t>
            </w:r>
            <w:r w:rsidR="00023B65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zagadnienia </w:t>
            </w:r>
            <w:r w:rsidR="00023B65" w:rsidRPr="006D4A34">
              <w:rPr>
                <w:rFonts w:ascii="Times New Roman" w:eastAsia="Verdana" w:hAnsi="Times New Roman" w:cs="Times New Roman"/>
                <w:sz w:val="20"/>
                <w:szCs w:val="20"/>
              </w:rPr>
              <w:t>metodologii badań społecznych , w tym problemy badawcze, metody, techniki i narzędzia badawcze, metody projektowania i prowadzenia badań empirycznych.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399274" w14:textId="47F761A1" w:rsidR="00FB111B" w:rsidRPr="00531DB8" w:rsidRDefault="00FB111B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0D7019" w:rsidRPr="00114B2C" w14:paraId="0A3A90B0" w14:textId="77777777" w:rsidTr="005262DB">
        <w:trPr>
          <w:gridBefore w:val="1"/>
          <w:wBefore w:w="901" w:type="dxa"/>
          <w:trHeight w:val="205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0D7019" w:rsidRPr="00531DB8" w:rsidRDefault="000D7019" w:rsidP="000D701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41A4D35" w14:textId="5754AFF9" w:rsidR="000D7019" w:rsidRPr="00531DB8" w:rsidRDefault="000D7019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K_U04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B3C34B1" w14:textId="1546A968" w:rsidR="000D7019" w:rsidRPr="00EB5641" w:rsidRDefault="000D7019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 w:rsidRPr="004279A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1E7958D8" w14:textId="7BC30F5A" w:rsidR="00CD6DF4" w:rsidRPr="006D4A34" w:rsidRDefault="000D7019" w:rsidP="00CD6DF4">
            <w:pPr>
              <w:tabs>
                <w:tab w:val="left" w:pos="352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</w:t>
            </w:r>
            <w:r w:rsidR="004279AD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potrafi </w:t>
            </w:r>
            <w:r w:rsidR="00CD6DF4" w:rsidRPr="006D4A34">
              <w:rPr>
                <w:rFonts w:ascii="Times New Roman" w:eastAsia="Verdana" w:hAnsi="Times New Roman" w:cs="Times New Roman"/>
                <w:sz w:val="20"/>
                <w:szCs w:val="20"/>
              </w:rPr>
              <w:t>dokonać  właściwego doboru  źródeł i informacji z nich pochodzących, potrafi właściwie oceniać i krytycznie analizować przykłady badań oraz konstruować i prowadzić badania empiryczne w odniesieniu do wybranego ob</w:t>
            </w:r>
            <w:r w:rsidR="00DD607E" w:rsidRPr="006D4A34">
              <w:rPr>
                <w:rFonts w:ascii="Times New Roman" w:eastAsia="Verdana" w:hAnsi="Times New Roman" w:cs="Times New Roman"/>
                <w:sz w:val="20"/>
                <w:szCs w:val="20"/>
              </w:rPr>
              <w:t>szaru</w:t>
            </w:r>
            <w:r w:rsidR="002C60C4" w:rsidRPr="006D4A34">
              <w:rPr>
                <w:rFonts w:ascii="Times New Roman" w:eastAsia="Verdana" w:hAnsi="Times New Roman" w:cs="Times New Roman"/>
                <w:sz w:val="20"/>
                <w:szCs w:val="20"/>
              </w:rPr>
              <w:t>.</w:t>
            </w:r>
            <w:r w:rsidR="00DD607E" w:rsidRPr="006D4A34">
              <w:rPr>
                <w:rFonts w:ascii="Times New Roman" w:eastAsia="Verdana" w:hAnsi="Times New Roman" w:cs="Times New Roman"/>
                <w:sz w:val="20"/>
                <w:szCs w:val="20"/>
              </w:rPr>
              <w:t>.</w:t>
            </w:r>
          </w:p>
          <w:p w14:paraId="2FB23DEE" w14:textId="27AA9C5D" w:rsidR="000D7019" w:rsidRPr="006D4A34" w:rsidRDefault="000D7019" w:rsidP="004279A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774D9" w14:textId="2073F885" w:rsidR="000D7019" w:rsidRPr="00531DB8" w:rsidRDefault="00CE5139" w:rsidP="00CE513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Udział w dyskusji, 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 xml:space="preserve">w oparciu o założenia </w:t>
            </w:r>
            <w:r w:rsidR="00531DB8"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(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problem badawczy, metodę ,technikę ,narzędzie badawcze itp.)</w:t>
            </w:r>
          </w:p>
        </w:tc>
      </w:tr>
      <w:tr w:rsidR="000D7019" w:rsidRPr="00114B2C" w14:paraId="52B864CF" w14:textId="77777777" w:rsidTr="005262DB">
        <w:trPr>
          <w:gridBefore w:val="1"/>
          <w:wBefore w:w="901" w:type="dxa"/>
          <w:trHeight w:val="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0D7019" w:rsidRPr="00531DB8" w:rsidRDefault="000D7019" w:rsidP="000D701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94FDE64" w14:textId="0C29A90D" w:rsidR="00BF2F92" w:rsidRPr="00531DB8" w:rsidRDefault="00BF2F92" w:rsidP="00FB111B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  <w:t>K_U05</w:t>
            </w:r>
          </w:p>
          <w:p w14:paraId="5B9F8A69" w14:textId="4888F5F0" w:rsidR="000D7019" w:rsidRPr="00531DB8" w:rsidRDefault="000D7019" w:rsidP="00FB111B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  <w:t>K_U06</w:t>
            </w:r>
          </w:p>
          <w:p w14:paraId="1758CA33" w14:textId="128DB763" w:rsidR="000D7019" w:rsidRPr="00531DB8" w:rsidRDefault="000D7019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451B9B4" w14:textId="46BFBE9C" w:rsidR="000D7019" w:rsidRPr="00EB5641" w:rsidRDefault="000D7019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 w:rsidRPr="00CE513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0E4E0A8E" w14:textId="25B38BCB" w:rsidR="000D7019" w:rsidRPr="006D4A34" w:rsidRDefault="000D7019" w:rsidP="00CE513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</w:t>
            </w:r>
            <w:r w:rsidR="00BF2F92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="00CE5139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potrafi </w:t>
            </w:r>
            <w:r w:rsidR="00CE5139" w:rsidRPr="006D4A34">
              <w:rPr>
                <w:rFonts w:ascii="Times New Roman" w:eastAsia="Verdana" w:hAnsi="Times New Roman" w:cs="Times New Roman"/>
                <w:sz w:val="20"/>
                <w:szCs w:val="20"/>
              </w:rPr>
              <w:t>poprawnie sformułować wnioski, opracować i zaprezentować wyniki (z wykorzystaniem technik informacyjno-komunikacyjnych).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F7AD18" w14:textId="238ED978" w:rsidR="000D7019" w:rsidRPr="00531DB8" w:rsidRDefault="00981A8D" w:rsidP="005262D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Udział w dyskusji </w:t>
            </w:r>
            <w:r w:rsidR="005262D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(</w:t>
            </w: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dokonywanie analizy i syntezy, argumentowanie, uzasadnianie argument</w:t>
            </w:r>
            <w:r w:rsidR="005262D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acji</w:t>
            </w: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)</w:t>
            </w:r>
          </w:p>
        </w:tc>
      </w:tr>
      <w:tr w:rsidR="001F5DEE" w:rsidRPr="00114B2C" w14:paraId="16E653DA" w14:textId="77777777" w:rsidTr="005262DB">
        <w:trPr>
          <w:gridBefore w:val="1"/>
          <w:wBefore w:w="901" w:type="dxa"/>
          <w:trHeight w:val="200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1F5DEE" w:rsidRPr="00531DB8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6B5F84" w14:textId="77777777" w:rsidR="001F5DEE" w:rsidRPr="00531DB8" w:rsidRDefault="00BF2F92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K_U08</w:t>
            </w:r>
          </w:p>
          <w:p w14:paraId="7FBDF510" w14:textId="417980D5" w:rsidR="00BF2F92" w:rsidRPr="00531DB8" w:rsidRDefault="00BF2F92" w:rsidP="00FB11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64CD0428" w:rsidR="001F5DEE" w:rsidRPr="00EB5641" w:rsidRDefault="00BF2F92" w:rsidP="00BF2F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 w:rsidRPr="00AB6A9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0AE477D4" w14:textId="4020F6BF" w:rsidR="001F5DEE" w:rsidRPr="006D4A34" w:rsidRDefault="00BF2F92" w:rsidP="00CE513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</w:t>
            </w:r>
            <w:r w:rsidR="00CE5139" w:rsidRPr="006D4A34">
              <w:rPr>
                <w:rFonts w:ascii="Times New Roman" w:eastAsia="Verdana" w:hAnsi="Times New Roman" w:cs="Times New Roman"/>
                <w:sz w:val="20"/>
                <w:szCs w:val="20"/>
              </w:rPr>
              <w:t>wskazywać kierunki dalszych badań i zaleceń praktycznych.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D5B74F" w14:textId="21643BF2" w:rsidR="001F5DEE" w:rsidRPr="00531DB8" w:rsidRDefault="00531DB8" w:rsidP="00981A8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Udział w dyskusji </w:t>
            </w: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</w:p>
        </w:tc>
      </w:tr>
      <w:tr w:rsidR="00531DB8" w:rsidRPr="00114B2C" w14:paraId="27AB0A14" w14:textId="77777777" w:rsidTr="005262DB">
        <w:trPr>
          <w:gridBefore w:val="1"/>
          <w:wBefore w:w="901" w:type="dxa"/>
          <w:trHeight w:val="58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531DB8" w:rsidRPr="00531DB8" w:rsidRDefault="00531DB8" w:rsidP="00531DB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1EAA8A76" w:rsidR="00531DB8" w:rsidRPr="00531DB8" w:rsidRDefault="00531DB8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K_K6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0F8E84F2" w:rsidR="00531DB8" w:rsidRPr="00EB5641" w:rsidRDefault="00531DB8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 w:rsidRPr="00AB6A97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374E2BB7" w14:textId="648883D4" w:rsidR="00531DB8" w:rsidRPr="006D4A34" w:rsidRDefault="00CE5139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gotów</w:t>
            </w:r>
            <w:r w:rsidR="00531DB8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do przyjęcia odpowiedzialności za podjęte decyzje i wynikające z nich skutki dla siebie i swojego otoczenia.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0FD2A152" w:rsidR="00531DB8" w:rsidRPr="00531DB8" w:rsidRDefault="00531DB8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</w:t>
            </w:r>
          </w:p>
        </w:tc>
      </w:tr>
      <w:tr w:rsidR="00531DB8" w:rsidRPr="00114B2C" w14:paraId="0CFF1C13" w14:textId="77777777" w:rsidTr="005262DB">
        <w:trPr>
          <w:gridBefore w:val="1"/>
          <w:wBefore w:w="901" w:type="dxa"/>
          <w:trHeight w:val="58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3D105F" w14:textId="77777777" w:rsidR="00531DB8" w:rsidRPr="00531DB8" w:rsidRDefault="00531DB8" w:rsidP="00531DB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AA0D50" w14:textId="38C54994" w:rsidR="00531DB8" w:rsidRPr="00531DB8" w:rsidRDefault="00531DB8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K_K07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CD9931" w14:textId="03A47455" w:rsidR="00531DB8" w:rsidRPr="00EB5641" w:rsidRDefault="00531DB8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highlight w:val="yellow"/>
                <w:lang w:eastAsia="zh-CN"/>
              </w:rPr>
            </w:pPr>
            <w:r w:rsidRPr="00AB6A9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6C7AD28D" w14:textId="2D669611" w:rsidR="00531DB8" w:rsidRPr="006D4A34" w:rsidRDefault="00531DB8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</w:t>
            </w:r>
            <w:r w:rsidR="00895660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jest gotów do </w:t>
            </w:r>
            <w:r w:rsidR="00B03C13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rozwiązywania, rozstrzygnięcia </w:t>
            </w: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dyle</w:t>
            </w:r>
            <w:r w:rsidR="00525FB4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matów moralnych </w:t>
            </w:r>
            <w:r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oparciu o zasady etyki zawodowej i zasady współżycia </w:t>
            </w:r>
            <w:r w:rsidR="00A90352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społecznego.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EC5ED6" w14:textId="0B5C5D00" w:rsidR="00531DB8" w:rsidRPr="00531DB8" w:rsidRDefault="00531DB8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zajęciach; samoocena</w:t>
            </w:r>
          </w:p>
        </w:tc>
      </w:tr>
      <w:tr w:rsidR="00531DB8" w:rsidRPr="00114B2C" w14:paraId="6EAD9E47" w14:textId="77777777" w:rsidTr="005262DB">
        <w:trPr>
          <w:gridBefore w:val="1"/>
          <w:wBefore w:w="901" w:type="dxa"/>
          <w:trHeight w:val="53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531DB8" w:rsidRPr="00531DB8" w:rsidRDefault="00531DB8" w:rsidP="00531DB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0000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E311D8A" w14:textId="716890EE" w:rsidR="00531DB8" w:rsidRPr="00531DB8" w:rsidRDefault="00531DB8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K_K08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D4732FD" w14:textId="538CE2AF" w:rsidR="00531DB8" w:rsidRPr="00EB5641" w:rsidRDefault="00531DB8" w:rsidP="0053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highlight w:val="yellow"/>
                <w:lang w:eastAsia="zh-CN"/>
              </w:rPr>
            </w:pPr>
            <w:r w:rsidRPr="00AB6A9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5F7BF77D" w14:textId="316DFD1E" w:rsidR="00531DB8" w:rsidRPr="00531DB8" w:rsidRDefault="00531DB8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zabiera głos w dyskusji dotyczącej konk</w:t>
            </w:r>
            <w:r w:rsidR="00CE513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retnych zagadnień </w:t>
            </w:r>
            <w:r w:rsidR="00CE513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CE5139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 zakresu </w:t>
            </w:r>
            <w:r w:rsidR="00B03C13" w:rsidRPr="006D4A3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zjawisk społecznych.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D25FB0" w14:textId="1C4FBEEE" w:rsidR="00531DB8" w:rsidRPr="00531DB8" w:rsidRDefault="00531DB8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31DB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</w:t>
            </w:r>
          </w:p>
        </w:tc>
      </w:tr>
      <w:tr w:rsidR="00531DB8" w:rsidRPr="00114B2C" w14:paraId="7CF35869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531DB8" w:rsidRPr="001974C2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53C0840" w:rsidR="00531DB8" w:rsidRPr="001974C2" w:rsidRDefault="00EB5641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6D4A3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531DB8" w:rsidRPr="00114B2C" w14:paraId="414F1EB1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24077A7E" w:rsidR="00531DB8" w:rsidRPr="001974C2" w:rsidRDefault="005262DB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 xml:space="preserve">Konwersatorium </w:t>
            </w:r>
          </w:p>
        </w:tc>
      </w:tr>
      <w:tr w:rsidR="00531DB8" w:rsidRPr="00114B2C" w14:paraId="7EE14E36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3BF9B981" w:rsidR="00531DB8" w:rsidRPr="005262DB" w:rsidRDefault="006640A8" w:rsidP="005262DB">
            <w:pPr>
              <w:pStyle w:val="Akapitzlist"/>
              <w:numPr>
                <w:ilvl w:val="0"/>
                <w:numId w:val="6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Socjologia jako nauka o społeczeństwie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183E6002" w:rsidR="00531DB8" w:rsidRPr="005262DB" w:rsidRDefault="00DB25B6" w:rsidP="005262DB">
            <w:pPr>
              <w:pStyle w:val="NormalnyWeb"/>
              <w:rPr>
                <w:sz w:val="20"/>
                <w:szCs w:val="20"/>
              </w:rPr>
            </w:pPr>
            <w:r w:rsidRPr="005262DB">
              <w:rPr>
                <w:sz w:val="20"/>
                <w:szCs w:val="20"/>
              </w:rPr>
              <w:t>EPW</w:t>
            </w:r>
            <w:r w:rsidR="00AE47AF" w:rsidRPr="005262DB">
              <w:rPr>
                <w:sz w:val="20"/>
                <w:szCs w:val="20"/>
              </w:rPr>
              <w:t>1</w:t>
            </w:r>
            <w:r w:rsidR="007F5CF4" w:rsidRPr="005262DB">
              <w:rPr>
                <w:sz w:val="20"/>
                <w:szCs w:val="20"/>
              </w:rPr>
              <w:t>,</w:t>
            </w:r>
            <w:r w:rsidR="009D38B4" w:rsidRPr="005262DB">
              <w:rPr>
                <w:sz w:val="20"/>
                <w:szCs w:val="20"/>
              </w:rPr>
              <w:t xml:space="preserve"> EPU1</w:t>
            </w:r>
            <w:r w:rsidRPr="005262DB">
              <w:rPr>
                <w:sz w:val="20"/>
                <w:szCs w:val="20"/>
              </w:rPr>
              <w:t>, EPK3</w:t>
            </w:r>
          </w:p>
        </w:tc>
      </w:tr>
      <w:tr w:rsidR="00531DB8" w:rsidRPr="00114B2C" w14:paraId="4C24CC0C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0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4A23C0C9" w:rsidR="00531DB8" w:rsidRPr="005262DB" w:rsidRDefault="006640A8" w:rsidP="005262DB">
            <w:pPr>
              <w:pStyle w:val="Akapitzlist"/>
              <w:numPr>
                <w:ilvl w:val="0"/>
                <w:numId w:val="6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Socjologia a inne nauki społeczne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2BF5F3D6" w:rsidR="00531DB8" w:rsidRPr="005262DB" w:rsidRDefault="00DB25B6" w:rsidP="005262DB">
            <w:pPr>
              <w:pStyle w:val="NormalnyWeb"/>
              <w:rPr>
                <w:sz w:val="20"/>
                <w:szCs w:val="20"/>
              </w:rPr>
            </w:pPr>
            <w:r w:rsidRPr="005262DB">
              <w:rPr>
                <w:sz w:val="20"/>
                <w:szCs w:val="20"/>
              </w:rPr>
              <w:t>EPW1</w:t>
            </w:r>
            <w:r w:rsidR="001E31C2" w:rsidRPr="005262DB">
              <w:rPr>
                <w:sz w:val="20"/>
                <w:szCs w:val="20"/>
              </w:rPr>
              <w:t>,</w:t>
            </w:r>
            <w:r w:rsidR="009D38B4" w:rsidRPr="005262DB">
              <w:rPr>
                <w:sz w:val="20"/>
                <w:szCs w:val="20"/>
              </w:rPr>
              <w:t xml:space="preserve"> EPU1</w:t>
            </w:r>
            <w:r w:rsidRPr="005262DB">
              <w:rPr>
                <w:sz w:val="20"/>
                <w:szCs w:val="20"/>
              </w:rPr>
              <w:t>, EPK3</w:t>
            </w:r>
          </w:p>
        </w:tc>
      </w:tr>
      <w:tr w:rsidR="00531DB8" w:rsidRPr="00114B2C" w14:paraId="6F07C887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3F3EF38C" w:rsidR="00531DB8" w:rsidRPr="005262DB" w:rsidRDefault="006640A8" w:rsidP="005262DB">
            <w:pPr>
              <w:pStyle w:val="Akapitzlist"/>
              <w:numPr>
                <w:ilvl w:val="0"/>
                <w:numId w:val="6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Teorie socjologiczne i ich wykorzystanie.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15981AAF" w:rsidR="00531DB8" w:rsidRPr="005262DB" w:rsidRDefault="00DB25B6" w:rsidP="005262DB">
            <w:pPr>
              <w:pStyle w:val="NormalnyWeb"/>
              <w:rPr>
                <w:sz w:val="20"/>
                <w:szCs w:val="20"/>
              </w:rPr>
            </w:pPr>
            <w:r w:rsidRPr="005262DB">
              <w:rPr>
                <w:sz w:val="20"/>
                <w:szCs w:val="20"/>
              </w:rPr>
              <w:t>EPW1</w:t>
            </w:r>
            <w:r w:rsidR="001E31C2" w:rsidRPr="005262DB">
              <w:rPr>
                <w:sz w:val="20"/>
                <w:szCs w:val="20"/>
              </w:rPr>
              <w:t>,</w:t>
            </w:r>
            <w:r w:rsidR="009D38B4" w:rsidRPr="005262DB">
              <w:rPr>
                <w:sz w:val="20"/>
                <w:szCs w:val="20"/>
              </w:rPr>
              <w:t xml:space="preserve"> EPU1</w:t>
            </w:r>
            <w:r w:rsidRPr="005262DB">
              <w:rPr>
                <w:sz w:val="20"/>
                <w:szCs w:val="20"/>
              </w:rPr>
              <w:t>, EPK3</w:t>
            </w:r>
          </w:p>
        </w:tc>
      </w:tr>
      <w:tr w:rsidR="00531DB8" w:rsidRPr="00114B2C" w14:paraId="73076BF4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49B4C2F1" w:rsidR="00531DB8" w:rsidRPr="005262DB" w:rsidRDefault="008A0782" w:rsidP="005262DB">
            <w:pPr>
              <w:pStyle w:val="Akapitzlist"/>
              <w:numPr>
                <w:ilvl w:val="0"/>
                <w:numId w:val="6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Współczesne kierunki socjologiczne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0744590F" w:rsidR="00531DB8" w:rsidRPr="005262DB" w:rsidRDefault="00DB25B6" w:rsidP="005262DB">
            <w:pPr>
              <w:pStyle w:val="NormalnyWeb"/>
              <w:rPr>
                <w:sz w:val="20"/>
                <w:szCs w:val="20"/>
              </w:rPr>
            </w:pPr>
            <w:r w:rsidRPr="005262DB">
              <w:rPr>
                <w:sz w:val="20"/>
                <w:szCs w:val="20"/>
              </w:rPr>
              <w:t>EPW1</w:t>
            </w:r>
            <w:r w:rsidR="001E31C2" w:rsidRPr="005262DB">
              <w:rPr>
                <w:sz w:val="20"/>
                <w:szCs w:val="20"/>
              </w:rPr>
              <w:t>,</w:t>
            </w:r>
            <w:r w:rsidR="009D38B4" w:rsidRPr="005262DB">
              <w:rPr>
                <w:sz w:val="20"/>
                <w:szCs w:val="20"/>
              </w:rPr>
              <w:t xml:space="preserve"> EPU1</w:t>
            </w:r>
            <w:r w:rsidRPr="005262DB">
              <w:rPr>
                <w:sz w:val="20"/>
                <w:szCs w:val="20"/>
              </w:rPr>
              <w:t>, EPK3</w:t>
            </w:r>
          </w:p>
        </w:tc>
      </w:tr>
      <w:tr w:rsidR="00531DB8" w:rsidRPr="00114B2C" w14:paraId="57FEB1AB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22F38AC0" w14:textId="5AF51608" w:rsidR="00531DB8" w:rsidRPr="005262DB" w:rsidRDefault="008A0782" w:rsidP="005262DB">
            <w:pPr>
              <w:pStyle w:val="Akapitzlist"/>
              <w:numPr>
                <w:ilvl w:val="0"/>
                <w:numId w:val="6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Metody i techniki badawcze na gruncie socjologii (metody jakościowe i ilościowe)</w:t>
            </w:r>
            <w:r w:rsidR="001B27E8" w:rsidRP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1B27E8" w:rsidRP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narzędzia badawcze-zasady ich konstrukcji</w:t>
            </w:r>
            <w:r w:rsid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- </w:t>
            </w:r>
            <w:r w:rsidR="005262DB" w:rsidRP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Ogólna procedura badawcza (cel badawczy, problem badawczy, hipoteza badawcza, metoda badawcza, dobór próby</w:t>
            </w:r>
            <w:r w:rsid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 Tworzenie s</w:t>
            </w:r>
            <w:r w:rsidR="005262DB" w:rsidRP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truktur</w:t>
            </w:r>
            <w:r w:rsid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y</w:t>
            </w:r>
            <w:r w:rsidR="005262DB" w:rsidRP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narzędzia badawczego </w:t>
            </w:r>
            <w:r w:rsid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</w:t>
            </w:r>
            <w:r w:rsidR="005262DB" w:rsidRP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 zasady jego tworzenia</w:t>
            </w:r>
            <w:r w:rsid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– zadanie praktyczne.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EADCE" w14:textId="641951BD" w:rsidR="00531DB8" w:rsidRPr="005262DB" w:rsidRDefault="00DB25B6" w:rsidP="005262DB">
            <w:pPr>
              <w:pStyle w:val="NormalnyWeb"/>
              <w:rPr>
                <w:sz w:val="20"/>
                <w:szCs w:val="20"/>
              </w:rPr>
            </w:pPr>
            <w:r w:rsidRPr="005262DB">
              <w:rPr>
                <w:sz w:val="20"/>
                <w:szCs w:val="20"/>
              </w:rPr>
              <w:t>EPW1</w:t>
            </w:r>
            <w:r w:rsidR="001E31C2" w:rsidRPr="005262DB">
              <w:rPr>
                <w:sz w:val="20"/>
                <w:szCs w:val="20"/>
              </w:rPr>
              <w:t>,</w:t>
            </w:r>
            <w:r w:rsidR="009D38B4" w:rsidRPr="005262DB">
              <w:rPr>
                <w:sz w:val="20"/>
                <w:szCs w:val="20"/>
              </w:rPr>
              <w:t xml:space="preserve"> EPU1</w:t>
            </w:r>
            <w:r w:rsidRPr="005262DB">
              <w:rPr>
                <w:sz w:val="20"/>
                <w:szCs w:val="20"/>
              </w:rPr>
              <w:t>, EPK3</w:t>
            </w:r>
          </w:p>
        </w:tc>
      </w:tr>
      <w:tr w:rsidR="00531DB8" w:rsidRPr="00114B2C" w14:paraId="076D25F5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A62D657" w14:textId="6E617F42" w:rsidR="00531DB8" w:rsidRPr="005262DB" w:rsidRDefault="00A67B57" w:rsidP="005262DB">
            <w:pPr>
              <w:pStyle w:val="Akapitzlist"/>
              <w:numPr>
                <w:ilvl w:val="0"/>
                <w:numId w:val="6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Etapy procesu badawczego</w:t>
            </w:r>
            <w:r w:rsid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5B2E7" w14:textId="3A61AFD4" w:rsidR="0095181E" w:rsidRPr="005262DB" w:rsidRDefault="00DB25B6" w:rsidP="005262DB">
            <w:pPr>
              <w:pStyle w:val="NormalnyWeb"/>
              <w:rPr>
                <w:sz w:val="20"/>
                <w:szCs w:val="20"/>
              </w:rPr>
            </w:pPr>
            <w:r w:rsidRPr="005262DB">
              <w:rPr>
                <w:sz w:val="20"/>
                <w:szCs w:val="20"/>
              </w:rPr>
              <w:t xml:space="preserve">EPW1 </w:t>
            </w:r>
            <w:r w:rsidR="001E31C2" w:rsidRPr="005262DB">
              <w:rPr>
                <w:sz w:val="20"/>
                <w:szCs w:val="20"/>
              </w:rPr>
              <w:t>,</w:t>
            </w:r>
            <w:r w:rsidR="009D38B4" w:rsidRPr="005262DB">
              <w:rPr>
                <w:sz w:val="20"/>
                <w:szCs w:val="20"/>
              </w:rPr>
              <w:t>EPU1</w:t>
            </w:r>
            <w:r w:rsidRPr="005262DB">
              <w:rPr>
                <w:sz w:val="20"/>
                <w:szCs w:val="20"/>
              </w:rPr>
              <w:t>, EPK3</w:t>
            </w:r>
          </w:p>
        </w:tc>
      </w:tr>
      <w:tr w:rsidR="00531DB8" w:rsidRPr="00114B2C" w14:paraId="3AA0354D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0AA6A24A" w14:textId="2D5BE6BD" w:rsidR="00531DB8" w:rsidRPr="005262DB" w:rsidRDefault="00A67B57" w:rsidP="005262DB">
            <w:pPr>
              <w:pStyle w:val="Akapitzlist"/>
              <w:numPr>
                <w:ilvl w:val="0"/>
                <w:numId w:val="6"/>
              </w:numPr>
              <w:suppressAutoHyphens/>
              <w:spacing w:after="2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62DB">
              <w:rPr>
                <w:rFonts w:ascii="Times New Roman" w:hAnsi="Times New Roman" w:cs="Times New Roman"/>
                <w:sz w:val="20"/>
                <w:szCs w:val="20"/>
              </w:rPr>
              <w:t>Problemy etyczne w pracy socjologa i badacza społecznego</w:t>
            </w:r>
            <w:r w:rsidR="005262DB">
              <w:rPr>
                <w:rFonts w:ascii="Times New Roman" w:hAnsi="Times New Roman" w:cs="Times New Roman"/>
                <w:sz w:val="20"/>
                <w:szCs w:val="20"/>
              </w:rPr>
              <w:t xml:space="preserve"> – analiza przypadków.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ACA0C3" w14:textId="50A32EA2" w:rsidR="00531DB8" w:rsidRPr="005262DB" w:rsidRDefault="009D38B4" w:rsidP="005262DB">
            <w:pPr>
              <w:pStyle w:val="NormalnyWeb"/>
              <w:rPr>
                <w:sz w:val="20"/>
                <w:szCs w:val="20"/>
              </w:rPr>
            </w:pPr>
            <w:r w:rsidRPr="005262DB">
              <w:rPr>
                <w:sz w:val="20"/>
                <w:szCs w:val="20"/>
              </w:rPr>
              <w:t>EPW1 EPU1</w:t>
            </w:r>
            <w:r w:rsidR="00DB25B6" w:rsidRPr="005262DB">
              <w:rPr>
                <w:sz w:val="20"/>
                <w:szCs w:val="20"/>
              </w:rPr>
              <w:t>, EPK3</w:t>
            </w:r>
          </w:p>
        </w:tc>
      </w:tr>
      <w:tr w:rsidR="00531DB8" w:rsidRPr="00114B2C" w14:paraId="6CB583A1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9033C1B" w14:textId="75A93714" w:rsidR="00531DB8" w:rsidRPr="005262DB" w:rsidRDefault="00190B2C" w:rsidP="005262DB">
            <w:pPr>
              <w:pStyle w:val="Akapitzlist"/>
              <w:numPr>
                <w:ilvl w:val="0"/>
                <w:numId w:val="6"/>
              </w:numPr>
              <w:suppressAutoHyphens/>
              <w:spacing w:after="2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Wykorzystanie </w:t>
            </w:r>
            <w:r w:rsidR="00C70259" w:rsidRP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badań społecznych </w:t>
            </w:r>
            <w:r w:rsidRP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 praktyce społecznej –zastosowanie badań społecznych w administracji i innych instytucjach</w:t>
            </w:r>
            <w:r w:rsidR="005262D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– analiza  przykładów.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25AEF4" w14:textId="628F8FFD" w:rsidR="00531DB8" w:rsidRPr="005262DB" w:rsidRDefault="009D38B4" w:rsidP="005262DB">
            <w:pPr>
              <w:pStyle w:val="NormalnyWeb"/>
              <w:rPr>
                <w:sz w:val="20"/>
                <w:szCs w:val="20"/>
              </w:rPr>
            </w:pPr>
            <w:r w:rsidRPr="005262DB">
              <w:rPr>
                <w:sz w:val="20"/>
                <w:szCs w:val="20"/>
              </w:rPr>
              <w:t>EPW1 EPU1</w:t>
            </w:r>
            <w:r w:rsidR="00DB25B6" w:rsidRPr="005262DB">
              <w:rPr>
                <w:sz w:val="20"/>
                <w:szCs w:val="20"/>
              </w:rPr>
              <w:t>, EPK3</w:t>
            </w:r>
          </w:p>
        </w:tc>
      </w:tr>
      <w:tr w:rsidR="00531DB8" w:rsidRPr="00114B2C" w14:paraId="54D51E19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336D269" w14:textId="729FA732" w:rsidR="00531DB8" w:rsidRPr="005262DB" w:rsidRDefault="00F74153" w:rsidP="005262DB">
            <w:pPr>
              <w:pStyle w:val="Akapitzlist"/>
              <w:numPr>
                <w:ilvl w:val="0"/>
                <w:numId w:val="6"/>
              </w:numPr>
              <w:suppressAutoHyphens/>
              <w:spacing w:after="2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62DB">
              <w:rPr>
                <w:rFonts w:ascii="Times New Roman" w:hAnsi="Times New Roman" w:cs="Times New Roman"/>
                <w:sz w:val="20"/>
                <w:szCs w:val="20"/>
              </w:rPr>
              <w:t>Kultura i jej wpływ na życie społeczne.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3301B4" w14:textId="19464DDA" w:rsidR="00531DB8" w:rsidRPr="005262DB" w:rsidRDefault="009D38B4" w:rsidP="005262DB">
            <w:pPr>
              <w:pStyle w:val="NormalnyWeb"/>
              <w:rPr>
                <w:sz w:val="20"/>
                <w:szCs w:val="20"/>
              </w:rPr>
            </w:pPr>
            <w:r w:rsidRPr="005262DB">
              <w:rPr>
                <w:sz w:val="20"/>
                <w:szCs w:val="20"/>
              </w:rPr>
              <w:t>EPW1 EPU1</w:t>
            </w:r>
            <w:r w:rsidR="00DB25B6" w:rsidRPr="005262DB">
              <w:rPr>
                <w:sz w:val="20"/>
                <w:szCs w:val="20"/>
              </w:rPr>
              <w:t>, EPK3</w:t>
            </w:r>
          </w:p>
        </w:tc>
      </w:tr>
      <w:tr w:rsidR="00531DB8" w:rsidRPr="00114B2C" w14:paraId="2394D2BA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67957F68" w14:textId="2A2AE498" w:rsidR="00531DB8" w:rsidRPr="005262DB" w:rsidRDefault="001B27E8" w:rsidP="005262DB">
            <w:pPr>
              <w:pStyle w:val="Akapitzlist"/>
              <w:numPr>
                <w:ilvl w:val="0"/>
                <w:numId w:val="6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262DB">
              <w:rPr>
                <w:rFonts w:ascii="Times New Roman" w:hAnsi="Times New Roman" w:cs="Times New Roman"/>
                <w:sz w:val="20"/>
                <w:szCs w:val="20"/>
              </w:rPr>
              <w:t>Komunikacja społeczna i komunikacja w organizacji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A340" w14:textId="39255C2B" w:rsidR="00531DB8" w:rsidRPr="005262DB" w:rsidRDefault="009D38B4" w:rsidP="005262DB">
            <w:pPr>
              <w:pStyle w:val="NormalnyWeb"/>
              <w:rPr>
                <w:sz w:val="20"/>
                <w:szCs w:val="20"/>
              </w:rPr>
            </w:pPr>
            <w:r w:rsidRPr="005262DB">
              <w:rPr>
                <w:sz w:val="20"/>
                <w:szCs w:val="20"/>
              </w:rPr>
              <w:t>EPW1 EPU1</w:t>
            </w:r>
            <w:r w:rsidR="00DB25B6" w:rsidRPr="005262DB">
              <w:rPr>
                <w:sz w:val="20"/>
                <w:szCs w:val="20"/>
              </w:rPr>
              <w:t>, EPK3</w:t>
            </w:r>
          </w:p>
        </w:tc>
      </w:tr>
      <w:tr w:rsidR="00531DB8" w:rsidRPr="00114B2C" w14:paraId="4E4DF2CF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8BBDFF8" w14:textId="2A4D2E28" w:rsidR="00531DB8" w:rsidRPr="005262DB" w:rsidRDefault="001B27E8" w:rsidP="005262DB">
            <w:pPr>
              <w:pStyle w:val="Akapitzlist"/>
              <w:numPr>
                <w:ilvl w:val="0"/>
                <w:numId w:val="6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262DB">
              <w:rPr>
                <w:rFonts w:ascii="Times New Roman" w:hAnsi="Times New Roman" w:cs="Times New Roman"/>
                <w:sz w:val="20"/>
                <w:szCs w:val="20"/>
              </w:rPr>
              <w:t>Konflikt ról oraz konflikt w administracji</w:t>
            </w:r>
            <w:r w:rsidR="00FC7F2F" w:rsidRPr="005262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8C2AAC" w14:textId="694DAB65" w:rsidR="00531DB8" w:rsidRPr="005262DB" w:rsidRDefault="009D38B4" w:rsidP="005262DB">
            <w:pPr>
              <w:pStyle w:val="NormalnyWeb"/>
              <w:rPr>
                <w:sz w:val="20"/>
                <w:szCs w:val="20"/>
              </w:rPr>
            </w:pPr>
            <w:r w:rsidRPr="005262DB">
              <w:rPr>
                <w:sz w:val="20"/>
                <w:szCs w:val="20"/>
              </w:rPr>
              <w:t>EPW1 EPU1</w:t>
            </w:r>
            <w:r w:rsidR="00DB25B6" w:rsidRPr="005262DB">
              <w:rPr>
                <w:sz w:val="20"/>
                <w:szCs w:val="20"/>
              </w:rPr>
              <w:t>, EPK3</w:t>
            </w:r>
          </w:p>
        </w:tc>
      </w:tr>
      <w:tr w:rsidR="00531DB8" w:rsidRPr="00114B2C" w14:paraId="06162134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449866CB" w:rsidR="00531DB8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531DB8" w:rsidRPr="00114B2C" w14:paraId="00156195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8F9641F" w14:textId="27284E4C" w:rsidR="00DF2E96" w:rsidRDefault="00531DB8" w:rsidP="00531DB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</w:t>
            </w:r>
            <w:r w:rsidR="00EB564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</w:t>
            </w:r>
            <w:r w:rsidR="00E1578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 formie ustn</w:t>
            </w:r>
            <w:r w:rsidR="00BD68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ej – </w:t>
            </w:r>
            <w:r w:rsidR="00E1578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podstawie a</w:t>
            </w:r>
            <w:r w:rsidR="00DF2E9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ktywności podczas zajęć; </w:t>
            </w:r>
          </w:p>
          <w:p w14:paraId="322F0883" w14:textId="23367819" w:rsidR="00531DB8" w:rsidRDefault="00DF2E96" w:rsidP="00531DB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</w:t>
            </w:r>
            <w:r w:rsidR="00E1578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 </w:t>
            </w:r>
            <w:r w:rsidR="00531DB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form</w:t>
            </w:r>
            <w:r w:rsidR="00E1578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ie </w:t>
            </w:r>
            <w:r w:rsidR="00531DB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pisemn</w:t>
            </w:r>
            <w:r w:rsidR="00E1578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ej</w:t>
            </w:r>
            <w:r w:rsidR="00531DB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– </w:t>
            </w:r>
            <w:r w:rsidR="00531DB8"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test</w:t>
            </w:r>
            <w:r w:rsidR="00531DB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wiedzy</w:t>
            </w:r>
            <w:r w:rsidR="00E1578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pytania </w:t>
            </w:r>
            <w:r w:rsidR="00531DB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jednokrotnego wyboru.</w:t>
            </w:r>
            <w:r w:rsidR="00EB564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6DB08FA0" w14:textId="77777777" w:rsidR="00531DB8" w:rsidRDefault="00531DB8" w:rsidP="00531DB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Każde pytanie jest ocenianie „0” (odpowiedź błędna), „1” (odpowiedź prawidłowa). Uzyskanie pozytywnej oceny wymaga uzyskania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br/>
            </w: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co najmniej 60% możliwych punktów. </w:t>
            </w:r>
          </w:p>
          <w:p w14:paraId="6A23F25A" w14:textId="02CB4AAE" w:rsidR="00531DB8" w:rsidRPr="00DC4510" w:rsidRDefault="00531DB8" w:rsidP="00531DB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Wszystkich studentów ob</w:t>
            </w:r>
            <w:r w:rsidR="00EB564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owiązuje</w:t>
            </w: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ten sam termin zaliczenia</w:t>
            </w:r>
            <w:r w:rsidR="00EB564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nieusprawiedliwiona n</w:t>
            </w: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ieobecność w oznaczonym terminie jest równoznaczna z jego niezaliczeniem. Każdy kolejny termin i uzyskane oceny są wliczan</w:t>
            </w:r>
            <w:r w:rsidR="00EB564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</w:t>
            </w: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do oceny końcowej (średnia arytmetyczna). </w:t>
            </w:r>
          </w:p>
        </w:tc>
      </w:tr>
      <w:tr w:rsidR="00531DB8" w:rsidRPr="00114B2C" w14:paraId="0438FD33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531DB8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531DB8" w14:paraId="4C0C1DA6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531DB8" w14:paraId="03E6B91F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531DB8" w:rsidRPr="00430FC0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531DB8" w14:paraId="46DA0AA9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531DB8" w:rsidRPr="00077585" w:rsidRDefault="00531DB8" w:rsidP="00531DB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2A5CACFD" w14:textId="4D44B15A" w:rsidR="00531DB8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opanował podstawowej wiedzy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związanych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0DC5C2D8" w14:textId="5F54B7D7" w:rsidR="00531DB8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potrafi wykorzystać zdobytych podstawowych informacji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wykazać się wiedzą i umiejętnościami;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wymagane efekty uczenia się nie zostały osiągnięte,</w:t>
            </w:r>
          </w:p>
          <w:p w14:paraId="719609D1" w14:textId="76D0A292" w:rsidR="00531DB8" w:rsidRPr="00C27309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prezentuje zaangażowania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531DB8" w:rsidRPr="00077585" w:rsidRDefault="00531DB8" w:rsidP="00531DB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23E1AE67" w:rsidR="00531DB8" w:rsidRPr="00077585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niepełną podstawową wiedzę i umiejętności związane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6CB5C8C0" w14:textId="2D82DC88" w:rsidR="00531DB8" w:rsidRPr="00077585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wykorzystaniem zdobytych informacji,</w:t>
            </w:r>
          </w:p>
          <w:p w14:paraId="090FE9AF" w14:textId="77777777" w:rsidR="00531DB8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dostatecznym,</w:t>
            </w:r>
          </w:p>
          <w:p w14:paraId="6EEAB5D7" w14:textId="4B229737" w:rsidR="00531DB8" w:rsidRPr="00C27309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531DB8" w:rsidRPr="00077585" w:rsidRDefault="00531DB8" w:rsidP="00531DB8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0AF02C7F" w:rsidR="00531DB8" w:rsidRPr="00077585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na zrozumienie większości zagadnień z danego przedmiotu, </w:t>
            </w:r>
          </w:p>
          <w:p w14:paraId="17140C10" w14:textId="131A5C9C" w:rsidR="00531DB8" w:rsidRPr="00077585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ma trudności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wykorzystaniem zdobytych informacji;</w:t>
            </w:r>
          </w:p>
          <w:p w14:paraId="771F7955" w14:textId="755F8743" w:rsidR="00531DB8" w:rsidRPr="00077585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zadowalającym,</w:t>
            </w:r>
          </w:p>
          <w:p w14:paraId="0D7EA293" w14:textId="2BD58F9B" w:rsidR="00531DB8" w:rsidRPr="00077585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531DB8" w:rsidRPr="00077585" w:rsidRDefault="00531DB8" w:rsidP="00531DB8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0933BE1" w14:textId="77777777" w:rsidR="00531DB8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zakresie pozwalającym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0C4372C4" w14:textId="77777777" w:rsidR="00531DB8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prawidłowo choć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sposób nieusystematyzowany prezentuje zdobytą wiedze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umiejętności, </w:t>
            </w:r>
          </w:p>
          <w:p w14:paraId="0C3AD236" w14:textId="77777777" w:rsidR="00531DB8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ostrzega błędy popełniane przy rozwiązywaniu określonego zadania; opanował efekty uczenia się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w stopniu dobrym,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</w:p>
          <w:p w14:paraId="3B0424D0" w14:textId="288B8A06" w:rsidR="00531DB8" w:rsidRPr="00077585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531DB8" w:rsidRPr="00077585" w:rsidRDefault="00531DB8" w:rsidP="00531DB8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3C21027F" w:rsidR="00531DB8" w:rsidRPr="00077585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umiejętności 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zakresie pozwalającym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zrozumienie zagadnień objętych programem studiów,</w:t>
            </w:r>
          </w:p>
          <w:p w14:paraId="1229AB7C" w14:textId="44CAE965" w:rsidR="00531DB8" w:rsidRPr="00077585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prawidłowy zasób wiedzy, dostrzega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koryguje błędy popełniane przy rozwiązywaniu określonego zadania; efekty uczenia się opanował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poziomie ponad dobrym,</w:t>
            </w:r>
          </w:p>
          <w:p w14:paraId="63A46A85" w14:textId="77777777" w:rsidR="00531DB8" w:rsidRPr="00077585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531DB8" w:rsidRPr="00077585" w:rsidRDefault="00531DB8" w:rsidP="00531DB8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55CCDEEE" w:rsidR="00531DB8" w:rsidRPr="00077585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programie studiów w zakresie treści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opełniających,</w:t>
            </w:r>
          </w:p>
          <w:p w14:paraId="58A27954" w14:textId="42FA79EA" w:rsidR="00531DB8" w:rsidRPr="00077585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531DB8" w:rsidRPr="00077585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5268671C" w:rsidR="00531DB8" w:rsidRPr="00077585" w:rsidRDefault="00531DB8" w:rsidP="00142A6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w realizację przydzielonych zadań, odpowiedzialny, sumienny, odczuwa potrzebę stałego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doskonalenia zawodowego.</w:t>
            </w:r>
          </w:p>
        </w:tc>
      </w:tr>
      <w:tr w:rsidR="00531DB8" w:rsidRPr="00114B2C" w14:paraId="49B3B7C9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531DB8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531DB8" w:rsidRPr="00114B2C" w14:paraId="7203A68D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530F480" w14:textId="54987F35" w:rsidR="00531DB8" w:rsidRPr="00B664ED" w:rsidRDefault="00727AFA" w:rsidP="00142A6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664ED">
              <w:rPr>
                <w:rFonts w:ascii="Times New Roman" w:hAnsi="Times New Roman" w:cs="Times New Roman"/>
                <w:sz w:val="20"/>
                <w:szCs w:val="20"/>
              </w:rPr>
              <w:t xml:space="preserve">Sztompka P., </w:t>
            </w:r>
            <w:r w:rsidR="006023E2" w:rsidRPr="00B664ED">
              <w:rPr>
                <w:rFonts w:ascii="Times New Roman" w:hAnsi="Times New Roman" w:cs="Times New Roman"/>
                <w:sz w:val="20"/>
                <w:szCs w:val="20"/>
              </w:rPr>
              <w:t>Socjologia, Znak. Kraków 2005</w:t>
            </w:r>
          </w:p>
          <w:p w14:paraId="7E0DE71D" w14:textId="5DECCE26" w:rsidR="00692AED" w:rsidRPr="00B664ED" w:rsidRDefault="00727AFA" w:rsidP="00142A6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664ED">
              <w:rPr>
                <w:rFonts w:ascii="Times New Roman" w:hAnsi="Times New Roman" w:cs="Times New Roman"/>
                <w:sz w:val="20"/>
                <w:szCs w:val="20"/>
              </w:rPr>
              <w:t xml:space="preserve">Nowak S </w:t>
            </w:r>
            <w:r w:rsidR="00692AED" w:rsidRPr="00B664ED">
              <w:rPr>
                <w:rFonts w:ascii="Times New Roman" w:hAnsi="Times New Roman" w:cs="Times New Roman"/>
                <w:sz w:val="20"/>
                <w:szCs w:val="20"/>
              </w:rPr>
              <w:t>Metodologia badań społecznych, , PWN Warszawa 2008</w:t>
            </w:r>
          </w:p>
          <w:p w14:paraId="146E9981" w14:textId="48933819" w:rsidR="006023E2" w:rsidRPr="005262DB" w:rsidRDefault="00727AFA" w:rsidP="00692AED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664ED">
              <w:rPr>
                <w:rFonts w:ascii="Times New Roman" w:hAnsi="Times New Roman" w:cs="Times New Roman"/>
                <w:sz w:val="20"/>
                <w:szCs w:val="20"/>
              </w:rPr>
              <w:t xml:space="preserve">Pilipiec P., Szreniawski P., </w:t>
            </w:r>
            <w:r w:rsidR="00692AED" w:rsidRPr="00B664ED">
              <w:rPr>
                <w:rFonts w:ascii="Times New Roman" w:hAnsi="Times New Roman" w:cs="Times New Roman"/>
                <w:sz w:val="20"/>
                <w:szCs w:val="20"/>
              </w:rPr>
              <w:t>Socjologia administracji, VERBA. Lublin 2008</w:t>
            </w:r>
          </w:p>
        </w:tc>
      </w:tr>
      <w:tr w:rsidR="00531DB8" w:rsidRPr="00114B2C" w14:paraId="0D149F92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531DB8" w:rsidRDefault="00531DB8" w:rsidP="00531DB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531DB8" w:rsidRPr="00114B2C" w14:paraId="3B8DAF1C" w14:textId="77777777" w:rsidTr="005262DB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9231D0" w14:textId="7713D065" w:rsidR="00531DB8" w:rsidRPr="00470388" w:rsidRDefault="00531DB8" w:rsidP="00142A66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869A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Szczurek Z., Prawo cywilne dla studentów administracji, wyd. Wolters Kluwer, Warszawa 2012</w:t>
            </w:r>
          </w:p>
        </w:tc>
      </w:tr>
      <w:tr w:rsidR="00531DB8" w:rsidRPr="00726E67" w14:paraId="510C702B" w14:textId="77777777" w:rsidTr="005262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673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531DB8" w:rsidRPr="00726E67" w:rsidRDefault="00531DB8" w:rsidP="00531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531DB8" w:rsidRPr="00726E67" w:rsidRDefault="00531DB8" w:rsidP="00531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531DB8" w:rsidRPr="00726E67" w14:paraId="0C06F403" w14:textId="5D4E22E8" w:rsidTr="005262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673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531DB8" w:rsidRPr="00726E67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1E09625" w14:textId="6E9224FA" w:rsidR="00531DB8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99DFD11" w14:textId="7D0B6B99" w:rsidR="00531DB8" w:rsidRPr="00726E67" w:rsidRDefault="005262DB" w:rsidP="005262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20</w:t>
            </w:r>
          </w:p>
        </w:tc>
      </w:tr>
      <w:tr w:rsidR="00531DB8" w:rsidRPr="00726E67" w14:paraId="06596217" w14:textId="1401ADE0" w:rsidTr="005262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673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531DB8" w:rsidRPr="00726E67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83694" w14:textId="1D5452E0" w:rsidR="00531DB8" w:rsidRPr="00726E67" w:rsidRDefault="00834E8D" w:rsidP="00531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4A34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</w:tr>
      <w:tr w:rsidR="00531DB8" w:rsidRPr="00726E67" w14:paraId="69BBE3FF" w14:textId="77777777" w:rsidTr="005262D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673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531DB8" w:rsidRPr="00726E67" w:rsidRDefault="00531DB8" w:rsidP="00531D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50EEFA8E" w:rsidR="00531DB8" w:rsidRPr="00726E67" w:rsidRDefault="00834E8D" w:rsidP="00531D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4A3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14:paraId="22D05AAB" w14:textId="5A6AC10E" w:rsidR="00746450" w:rsidRPr="001E1B54" w:rsidRDefault="001E1B54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A913A" w14:textId="77777777" w:rsidR="00FB46EC" w:rsidRDefault="00FB46EC">
      <w:pPr>
        <w:spacing w:after="0" w:line="240" w:lineRule="auto"/>
      </w:pPr>
      <w:r>
        <w:separator/>
      </w:r>
    </w:p>
  </w:endnote>
  <w:endnote w:type="continuationSeparator" w:id="0">
    <w:p w14:paraId="6E15B0FE" w14:textId="77777777" w:rsidR="00FB46EC" w:rsidRDefault="00FB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C212C" w:rsidRDefault="002C2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041F4" w14:textId="77777777" w:rsidR="00FB46EC" w:rsidRDefault="00FB46EC">
      <w:pPr>
        <w:spacing w:after="0" w:line="240" w:lineRule="auto"/>
      </w:pPr>
      <w:r>
        <w:separator/>
      </w:r>
    </w:p>
  </w:footnote>
  <w:footnote w:type="continuationSeparator" w:id="0">
    <w:p w14:paraId="63C53923" w14:textId="77777777" w:rsidR="00FB46EC" w:rsidRDefault="00FB4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2BB05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CF6BA4B" w14:textId="3C5911F2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4055A3EA" w14:textId="1006D95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EB5641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612D"/>
    <w:multiLevelType w:val="hybridMultilevel"/>
    <w:tmpl w:val="B5421E5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02807"/>
    <w:multiLevelType w:val="hybridMultilevel"/>
    <w:tmpl w:val="77766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4696A"/>
    <w:multiLevelType w:val="hybridMultilevel"/>
    <w:tmpl w:val="3B9C1E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137076">
    <w:abstractNumId w:val="5"/>
  </w:num>
  <w:num w:numId="2" w16cid:durableId="1960599189">
    <w:abstractNumId w:val="3"/>
  </w:num>
  <w:num w:numId="3" w16cid:durableId="1431775265">
    <w:abstractNumId w:val="4"/>
  </w:num>
  <w:num w:numId="4" w16cid:durableId="1026911585">
    <w:abstractNumId w:val="1"/>
  </w:num>
  <w:num w:numId="5" w16cid:durableId="593170328">
    <w:abstractNumId w:val="0"/>
  </w:num>
  <w:num w:numId="6" w16cid:durableId="52385967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23B65"/>
    <w:rsid w:val="000251D8"/>
    <w:rsid w:val="00052100"/>
    <w:rsid w:val="00060694"/>
    <w:rsid w:val="00077585"/>
    <w:rsid w:val="0008741F"/>
    <w:rsid w:val="00095C9F"/>
    <w:rsid w:val="000A2285"/>
    <w:rsid w:val="000A3F8A"/>
    <w:rsid w:val="000B1F75"/>
    <w:rsid w:val="000D7019"/>
    <w:rsid w:val="00114B2C"/>
    <w:rsid w:val="001172B9"/>
    <w:rsid w:val="00123C0F"/>
    <w:rsid w:val="00142A66"/>
    <w:rsid w:val="00153809"/>
    <w:rsid w:val="0016678E"/>
    <w:rsid w:val="00182B5A"/>
    <w:rsid w:val="001869AA"/>
    <w:rsid w:val="00190B2C"/>
    <w:rsid w:val="001974C2"/>
    <w:rsid w:val="001A77FB"/>
    <w:rsid w:val="001B27E8"/>
    <w:rsid w:val="001C0352"/>
    <w:rsid w:val="001C6D2C"/>
    <w:rsid w:val="001D474A"/>
    <w:rsid w:val="001D76A1"/>
    <w:rsid w:val="001E1B54"/>
    <w:rsid w:val="001E31C2"/>
    <w:rsid w:val="001F4445"/>
    <w:rsid w:val="001F45A2"/>
    <w:rsid w:val="001F5DEE"/>
    <w:rsid w:val="001F5F82"/>
    <w:rsid w:val="00216042"/>
    <w:rsid w:val="00223424"/>
    <w:rsid w:val="00223553"/>
    <w:rsid w:val="00236FB5"/>
    <w:rsid w:val="00240D89"/>
    <w:rsid w:val="0024663F"/>
    <w:rsid w:val="00252E0E"/>
    <w:rsid w:val="00265127"/>
    <w:rsid w:val="00270FAE"/>
    <w:rsid w:val="00275CA3"/>
    <w:rsid w:val="00282935"/>
    <w:rsid w:val="002A1B12"/>
    <w:rsid w:val="002A3908"/>
    <w:rsid w:val="002B5039"/>
    <w:rsid w:val="002C212C"/>
    <w:rsid w:val="002C60C4"/>
    <w:rsid w:val="002C76D4"/>
    <w:rsid w:val="002D0B27"/>
    <w:rsid w:val="002D1C50"/>
    <w:rsid w:val="002F13CE"/>
    <w:rsid w:val="0032099B"/>
    <w:rsid w:val="0034788D"/>
    <w:rsid w:val="0035084D"/>
    <w:rsid w:val="0038548E"/>
    <w:rsid w:val="003B017B"/>
    <w:rsid w:val="003C41EC"/>
    <w:rsid w:val="003D6EF0"/>
    <w:rsid w:val="003E0029"/>
    <w:rsid w:val="003E2546"/>
    <w:rsid w:val="003F3000"/>
    <w:rsid w:val="00402B49"/>
    <w:rsid w:val="00422D98"/>
    <w:rsid w:val="004279AD"/>
    <w:rsid w:val="00430FC0"/>
    <w:rsid w:val="00450ADD"/>
    <w:rsid w:val="004513B5"/>
    <w:rsid w:val="0045394E"/>
    <w:rsid w:val="00454567"/>
    <w:rsid w:val="004634B5"/>
    <w:rsid w:val="00470388"/>
    <w:rsid w:val="00480176"/>
    <w:rsid w:val="0048189E"/>
    <w:rsid w:val="00484E3D"/>
    <w:rsid w:val="00491E26"/>
    <w:rsid w:val="004955A7"/>
    <w:rsid w:val="004A5664"/>
    <w:rsid w:val="004C033A"/>
    <w:rsid w:val="004C13B0"/>
    <w:rsid w:val="004D3772"/>
    <w:rsid w:val="004E26E2"/>
    <w:rsid w:val="0050671C"/>
    <w:rsid w:val="00510F4A"/>
    <w:rsid w:val="00522AF1"/>
    <w:rsid w:val="00525FB4"/>
    <w:rsid w:val="005262DB"/>
    <w:rsid w:val="00526C27"/>
    <w:rsid w:val="00531DB8"/>
    <w:rsid w:val="005328AE"/>
    <w:rsid w:val="00551E8E"/>
    <w:rsid w:val="00576660"/>
    <w:rsid w:val="00583F29"/>
    <w:rsid w:val="00594D6C"/>
    <w:rsid w:val="005A65C3"/>
    <w:rsid w:val="005B760F"/>
    <w:rsid w:val="005B765A"/>
    <w:rsid w:val="005D0A4A"/>
    <w:rsid w:val="005F51F3"/>
    <w:rsid w:val="006023E2"/>
    <w:rsid w:val="00603C2D"/>
    <w:rsid w:val="00652E2F"/>
    <w:rsid w:val="00653153"/>
    <w:rsid w:val="00657E22"/>
    <w:rsid w:val="0066276C"/>
    <w:rsid w:val="006640A8"/>
    <w:rsid w:val="00687DFF"/>
    <w:rsid w:val="00691C18"/>
    <w:rsid w:val="00692AED"/>
    <w:rsid w:val="0069385A"/>
    <w:rsid w:val="006A4FCC"/>
    <w:rsid w:val="006A736D"/>
    <w:rsid w:val="006C45EA"/>
    <w:rsid w:val="006C7F63"/>
    <w:rsid w:val="006D0A97"/>
    <w:rsid w:val="006D4A34"/>
    <w:rsid w:val="006D508A"/>
    <w:rsid w:val="006D629C"/>
    <w:rsid w:val="006E3DD0"/>
    <w:rsid w:val="006F2FAA"/>
    <w:rsid w:val="00703FD0"/>
    <w:rsid w:val="00721543"/>
    <w:rsid w:val="007230E6"/>
    <w:rsid w:val="00726E67"/>
    <w:rsid w:val="00727587"/>
    <w:rsid w:val="00727AFA"/>
    <w:rsid w:val="007375C9"/>
    <w:rsid w:val="00746450"/>
    <w:rsid w:val="007563FC"/>
    <w:rsid w:val="0077379A"/>
    <w:rsid w:val="0078657F"/>
    <w:rsid w:val="007A2C9E"/>
    <w:rsid w:val="007A6A06"/>
    <w:rsid w:val="007B3C30"/>
    <w:rsid w:val="007C0B66"/>
    <w:rsid w:val="007C0EB9"/>
    <w:rsid w:val="007D2F3C"/>
    <w:rsid w:val="007F23AC"/>
    <w:rsid w:val="007F5CF4"/>
    <w:rsid w:val="008016CE"/>
    <w:rsid w:val="00811854"/>
    <w:rsid w:val="00825351"/>
    <w:rsid w:val="00825D24"/>
    <w:rsid w:val="00834E8D"/>
    <w:rsid w:val="00836C0B"/>
    <w:rsid w:val="008418B9"/>
    <w:rsid w:val="00844779"/>
    <w:rsid w:val="00844906"/>
    <w:rsid w:val="00845BFD"/>
    <w:rsid w:val="00856EE0"/>
    <w:rsid w:val="0087189B"/>
    <w:rsid w:val="00886CC1"/>
    <w:rsid w:val="00891024"/>
    <w:rsid w:val="008945EF"/>
    <w:rsid w:val="00895660"/>
    <w:rsid w:val="008963E4"/>
    <w:rsid w:val="008A0782"/>
    <w:rsid w:val="008A37A3"/>
    <w:rsid w:val="008B7F76"/>
    <w:rsid w:val="008C7FEF"/>
    <w:rsid w:val="008E6C7F"/>
    <w:rsid w:val="0091235C"/>
    <w:rsid w:val="00924EC0"/>
    <w:rsid w:val="00947E4E"/>
    <w:rsid w:val="0095181E"/>
    <w:rsid w:val="00977281"/>
    <w:rsid w:val="00981A8D"/>
    <w:rsid w:val="009824A1"/>
    <w:rsid w:val="00994FBF"/>
    <w:rsid w:val="00996161"/>
    <w:rsid w:val="009B0A3A"/>
    <w:rsid w:val="009B26C9"/>
    <w:rsid w:val="009B390C"/>
    <w:rsid w:val="009B67CE"/>
    <w:rsid w:val="009C5E6B"/>
    <w:rsid w:val="009D38B4"/>
    <w:rsid w:val="009D534D"/>
    <w:rsid w:val="009E6204"/>
    <w:rsid w:val="009E728B"/>
    <w:rsid w:val="009F0E0C"/>
    <w:rsid w:val="00A032E6"/>
    <w:rsid w:val="00A241AD"/>
    <w:rsid w:val="00A33A23"/>
    <w:rsid w:val="00A352FC"/>
    <w:rsid w:val="00A5146D"/>
    <w:rsid w:val="00A534B3"/>
    <w:rsid w:val="00A63CD0"/>
    <w:rsid w:val="00A67B57"/>
    <w:rsid w:val="00A73A95"/>
    <w:rsid w:val="00A90352"/>
    <w:rsid w:val="00A9380E"/>
    <w:rsid w:val="00AA7298"/>
    <w:rsid w:val="00AB0838"/>
    <w:rsid w:val="00AB6A97"/>
    <w:rsid w:val="00AC17ED"/>
    <w:rsid w:val="00AC355C"/>
    <w:rsid w:val="00AD1E3F"/>
    <w:rsid w:val="00AD4A26"/>
    <w:rsid w:val="00AE47AF"/>
    <w:rsid w:val="00AF444A"/>
    <w:rsid w:val="00B03C13"/>
    <w:rsid w:val="00B0460C"/>
    <w:rsid w:val="00B07796"/>
    <w:rsid w:val="00B10B1A"/>
    <w:rsid w:val="00B16F97"/>
    <w:rsid w:val="00B332F2"/>
    <w:rsid w:val="00B43732"/>
    <w:rsid w:val="00B51996"/>
    <w:rsid w:val="00B53754"/>
    <w:rsid w:val="00B551B1"/>
    <w:rsid w:val="00B64956"/>
    <w:rsid w:val="00B65BB8"/>
    <w:rsid w:val="00B664ED"/>
    <w:rsid w:val="00B802FB"/>
    <w:rsid w:val="00B80A26"/>
    <w:rsid w:val="00B82B11"/>
    <w:rsid w:val="00BA062E"/>
    <w:rsid w:val="00BB39B2"/>
    <w:rsid w:val="00BB4C7D"/>
    <w:rsid w:val="00BD30B3"/>
    <w:rsid w:val="00BD6812"/>
    <w:rsid w:val="00BE733E"/>
    <w:rsid w:val="00BF2F92"/>
    <w:rsid w:val="00C01A01"/>
    <w:rsid w:val="00C120DA"/>
    <w:rsid w:val="00C27309"/>
    <w:rsid w:val="00C4250F"/>
    <w:rsid w:val="00C55BBE"/>
    <w:rsid w:val="00C60FD4"/>
    <w:rsid w:val="00C6133B"/>
    <w:rsid w:val="00C613E1"/>
    <w:rsid w:val="00C668DB"/>
    <w:rsid w:val="00C70259"/>
    <w:rsid w:val="00C85B55"/>
    <w:rsid w:val="00C92D47"/>
    <w:rsid w:val="00CA18A7"/>
    <w:rsid w:val="00CB1C7C"/>
    <w:rsid w:val="00CC28F8"/>
    <w:rsid w:val="00CD3E7B"/>
    <w:rsid w:val="00CD6DF4"/>
    <w:rsid w:val="00CD74BB"/>
    <w:rsid w:val="00CD7A74"/>
    <w:rsid w:val="00CE5139"/>
    <w:rsid w:val="00D42856"/>
    <w:rsid w:val="00D55BDE"/>
    <w:rsid w:val="00D67CFE"/>
    <w:rsid w:val="00D70320"/>
    <w:rsid w:val="00D843EE"/>
    <w:rsid w:val="00DA4D66"/>
    <w:rsid w:val="00DB25B6"/>
    <w:rsid w:val="00DB7685"/>
    <w:rsid w:val="00DC4510"/>
    <w:rsid w:val="00DC5226"/>
    <w:rsid w:val="00DD607E"/>
    <w:rsid w:val="00DE3D32"/>
    <w:rsid w:val="00DF2E96"/>
    <w:rsid w:val="00DF3CDC"/>
    <w:rsid w:val="00E1578F"/>
    <w:rsid w:val="00E15990"/>
    <w:rsid w:val="00E2532D"/>
    <w:rsid w:val="00E31C36"/>
    <w:rsid w:val="00E35BE6"/>
    <w:rsid w:val="00E5522B"/>
    <w:rsid w:val="00E760B7"/>
    <w:rsid w:val="00E77715"/>
    <w:rsid w:val="00EA3156"/>
    <w:rsid w:val="00EB5641"/>
    <w:rsid w:val="00ED7B60"/>
    <w:rsid w:val="00EF7DC1"/>
    <w:rsid w:val="00F11B5A"/>
    <w:rsid w:val="00F121B0"/>
    <w:rsid w:val="00F176DC"/>
    <w:rsid w:val="00F32216"/>
    <w:rsid w:val="00F46BF9"/>
    <w:rsid w:val="00F550AD"/>
    <w:rsid w:val="00F57237"/>
    <w:rsid w:val="00F649D4"/>
    <w:rsid w:val="00F64FD8"/>
    <w:rsid w:val="00F74153"/>
    <w:rsid w:val="00F75E9D"/>
    <w:rsid w:val="00F879EC"/>
    <w:rsid w:val="00FA2467"/>
    <w:rsid w:val="00FA7602"/>
    <w:rsid w:val="00FB111B"/>
    <w:rsid w:val="00FB46EC"/>
    <w:rsid w:val="00FB6D64"/>
    <w:rsid w:val="00FC7F2F"/>
    <w:rsid w:val="00FD07B1"/>
    <w:rsid w:val="00FD0DC9"/>
    <w:rsid w:val="00FD3939"/>
    <w:rsid w:val="00FD63BF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docId w15:val="{1854BC6B-1157-4DA9-B9B2-A30E2BAD0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  <w:style w:type="paragraph" w:customStyle="1" w:styleId="Standard">
    <w:name w:val="Standard"/>
    <w:rsid w:val="000D7019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83DC9-D419-4BBC-BD4E-BFC954C35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1184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Marcin Szymański</cp:lastModifiedBy>
  <cp:revision>3</cp:revision>
  <cp:lastPrinted>2022-02-01T13:57:00Z</cp:lastPrinted>
  <dcterms:created xsi:type="dcterms:W3CDTF">2025-02-19T08:59:00Z</dcterms:created>
  <dcterms:modified xsi:type="dcterms:W3CDTF">2025-07-11T06:45:00Z</dcterms:modified>
</cp:coreProperties>
</file>