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226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bookmarkStart w:id="0" w:name="_Hlk188818622"/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778D71A2" w:rsidR="00114B2C" w:rsidRPr="0069385A" w:rsidRDefault="009B68C8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Język angielski </w:t>
            </w:r>
          </w:p>
        </w:tc>
      </w:tr>
      <w:tr w:rsidR="00C85B55" w:rsidRPr="00746450" w14:paraId="5879703D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27AE7AF" w14:textId="32D4FCB4" w:rsidR="00C85B55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Koordynator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16DF19" w14:textId="340372AE" w:rsidR="00C85B55" w:rsidRPr="0069385A" w:rsidRDefault="009B0E7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2FEEB782" w:rsidR="00114B2C" w:rsidRPr="0069385A" w:rsidRDefault="009B0E7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38E05754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50E96941" w:rsidR="00E31C36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5A099B8E" w:rsidR="00E31C36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</w:t>
            </w:r>
            <w:r w:rsidR="00A40E0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e/ do wyboru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3C70DFFF" w:rsidR="00AC17ED" w:rsidRPr="0069385A" w:rsidRDefault="00A40E08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Ćwiczenia 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4549B696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A40E0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stopnia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, </w:t>
            </w:r>
            <w:r w:rsidR="006631D8" w:rsidRPr="006631D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semestry</w:t>
            </w:r>
            <w:r w:rsidR="006631D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: 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A40E0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, II, III, IV, V, VI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746450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190AF7">
        <w:trPr>
          <w:gridAfter w:val="2"/>
          <w:wAfter w:w="40" w:type="dxa"/>
          <w:trHeight w:val="30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190AF7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624C8050" w:rsidR="00ED7B60" w:rsidRPr="0069385A" w:rsidRDefault="00A40E08" w:rsidP="00A40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</w:t>
            </w:r>
            <w:r w:rsidR="00610F6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11DC66C2" w:rsidR="00ED7B60" w:rsidRPr="0069385A" w:rsidRDefault="00ED7B60" w:rsidP="00A40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7C70977" w:rsidR="00ED7B60" w:rsidRPr="0069385A" w:rsidRDefault="00A40E08" w:rsidP="00A40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</w:t>
            </w:r>
            <w:r w:rsidR="00610F6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190AF7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58D78451" w:rsidR="00ED7B60" w:rsidRPr="0069385A" w:rsidRDefault="008737EB" w:rsidP="00A40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4F5ECBDC" w:rsidR="00ED7B60" w:rsidRPr="0069385A" w:rsidRDefault="00ED7B60" w:rsidP="00A40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A40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0942FABB" w:rsidR="009D534D" w:rsidRPr="00C37291" w:rsidRDefault="00E94822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C3729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Znajomość </w:t>
            </w:r>
            <w:r w:rsidR="00A40E0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języka angielskiego minimum na poziomie A2</w:t>
            </w:r>
          </w:p>
        </w:tc>
      </w:tr>
      <w:tr w:rsidR="009D534D" w:rsidRPr="00114B2C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00DF5" w14:textId="682005F3" w:rsidR="00A40E08" w:rsidRPr="008B7F76" w:rsidRDefault="00A40E08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40E0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Przygotowanie studenta do opanowania języka angielskiego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na poziomie B2</w:t>
            </w:r>
            <w:r w:rsidR="00A92A2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; </w:t>
            </w:r>
            <w:r w:rsidR="00A92A2A" w:rsidRPr="00A92A2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rozwijanie terminologii specjalistycznej z dziedziny studiowanego kierunku</w:t>
            </w:r>
          </w:p>
        </w:tc>
      </w:tr>
      <w:tr w:rsidR="009D534D" w:rsidRPr="00114B2C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7C13E0" w14:textId="4AA9A493" w:rsidR="009C27CF" w:rsidRPr="009C27CF" w:rsidRDefault="009C27CF" w:rsidP="009C27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C27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metoda eksponująca: drama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 w:rsidRPr="009C27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metoda eksponująca: symulacyjna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9C27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metoda podająca: opowiadanie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4337D8AD" w14:textId="696D3EB2" w:rsidR="009D534D" w:rsidRPr="009E728B" w:rsidRDefault="009C27CF" w:rsidP="009C27C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C27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metoda poszukująca: ćwiczeniowa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9C27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metoda poszukująca: giełda pomysłów</w:t>
            </w:r>
          </w:p>
        </w:tc>
      </w:tr>
      <w:tr w:rsidR="009D534D" w:rsidRPr="00334DBA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6459AF42" w:rsidR="009D534D" w:rsidRPr="00334DBA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</w:t>
            </w:r>
            <w:r w:rsidR="00981254"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tablica </w:t>
            </w:r>
            <w:r w:rsidR="00334DBA"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multimedialna, podręcz</w:t>
            </w:r>
            <w:r w:rsid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nik</w:t>
            </w:r>
          </w:p>
        </w:tc>
      </w:tr>
      <w:tr w:rsidR="001F5DEE" w:rsidRPr="00114B2C" w14:paraId="76097D58" w14:textId="77777777" w:rsidTr="00190AF7">
        <w:trPr>
          <w:gridAfter w:val="1"/>
          <w:wAfter w:w="25" w:type="dxa"/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334DBA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9E728B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9E728B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190AF7">
        <w:trPr>
          <w:gridAfter w:val="1"/>
          <w:wAfter w:w="25" w:type="dxa"/>
          <w:trHeight w:val="30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A3CFDD" w14:textId="35323039" w:rsidR="001F5DEE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B551B1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01</w:t>
            </w:r>
            <w:r w:rsidR="00334DB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  <w:p w14:paraId="0F9514C1" w14:textId="6742DB92" w:rsidR="00891585" w:rsidRPr="00CD3E7B" w:rsidRDefault="00891585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3C838C83" w:rsidR="001F5DEE" w:rsidRPr="009E728B" w:rsidRDefault="00334DB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zna język angielski na poziomie biegłości B2 Europejskiego Systemu Opisu Kształcenia Językowego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6CCD100F" w14:textId="6EB0A253" w:rsidR="001F5DEE" w:rsidRPr="009E728B" w:rsidRDefault="00334DBA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Zaliczenie</w:t>
            </w:r>
            <w:r w:rsidR="009C27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D51AE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</w:t>
            </w:r>
          </w:p>
        </w:tc>
      </w:tr>
      <w:tr w:rsidR="00334DBA" w:rsidRPr="00114B2C" w14:paraId="0A3A90B0" w14:textId="77777777" w:rsidTr="00190AF7">
        <w:trPr>
          <w:gridAfter w:val="1"/>
          <w:wAfter w:w="25" w:type="dxa"/>
          <w:trHeight w:val="480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334DBA" w:rsidRPr="001974C2" w:rsidRDefault="00334DB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26A9AD93" w:rsidR="00334DBA" w:rsidRPr="00CD3E7B" w:rsidRDefault="00334DB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334DBA" w:rsidRPr="00CD3E7B" w:rsidRDefault="00334DB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678ECB13" w:rsidR="00334DBA" w:rsidRPr="009E728B" w:rsidRDefault="00334DB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posługiwać się językiem angielskim na poziomie biegłości B2, potrafi posługiwać się językiem specjalistycznym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</w:tcPr>
          <w:p w14:paraId="43A774D9" w14:textId="641BB95A" w:rsidR="00334DBA" w:rsidRPr="009E728B" w:rsidRDefault="009C27CF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C27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Zaliczenie. Ocena aktywności</w:t>
            </w:r>
          </w:p>
        </w:tc>
      </w:tr>
      <w:tr w:rsidR="00334DBA" w:rsidRPr="00114B2C" w14:paraId="022AA42D" w14:textId="77777777" w:rsidTr="00190AF7">
        <w:trPr>
          <w:gridAfter w:val="1"/>
          <w:wAfter w:w="25" w:type="dxa"/>
          <w:trHeight w:val="466"/>
          <w:jc w:val="center"/>
        </w:trPr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C6746E" w14:textId="77777777" w:rsidR="00334DBA" w:rsidRPr="001974C2" w:rsidRDefault="00334DB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D9707" w14:textId="4A39F263" w:rsidR="00334DBA" w:rsidRDefault="00334DBA" w:rsidP="00334DB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K_U11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478CC8" w14:textId="23BD4B69" w:rsidR="00334DBA" w:rsidRPr="00CD3E7B" w:rsidRDefault="00334DBA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6F0B910" w14:textId="285D9511" w:rsidR="00334DBA" w:rsidRPr="00334DBA" w:rsidRDefault="00334DB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posługuje się podstawowym językiem specjalistycznym</w:t>
            </w:r>
          </w:p>
        </w:tc>
        <w:tc>
          <w:tcPr>
            <w:tcW w:w="23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7BF85D92" w14:textId="299EAD0D" w:rsidR="00334DBA" w:rsidRDefault="009C27CF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C27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Zaliczenie. Ocena aktywności</w:t>
            </w:r>
          </w:p>
        </w:tc>
      </w:tr>
      <w:tr w:rsidR="001F5DEE" w:rsidRPr="00114B2C" w14:paraId="27AB0A14" w14:textId="77777777" w:rsidTr="00190AF7">
        <w:trPr>
          <w:gridAfter w:val="1"/>
          <w:wAfter w:w="25" w:type="dxa"/>
          <w:trHeight w:val="58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0B98D233" w:rsidR="001F5DEE" w:rsidRPr="00CD3E7B" w:rsidRDefault="0045394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7A6A0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_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55694D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1D474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02EB2CC9" w:rsidR="001F5DEE" w:rsidRPr="009E728B" w:rsidRDefault="00334DBA" w:rsidP="007C0B6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rozumie potrzebę stałego doskonalenia umiejętności językowych.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4CEFD429" w14:textId="1D091E62" w:rsidR="001F5DEE" w:rsidRPr="009E728B" w:rsidRDefault="00863E90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obserwacja pracy </w:t>
            </w:r>
            <w:r w:rsidR="009C27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podczas zajęć </w:t>
            </w:r>
          </w:p>
        </w:tc>
      </w:tr>
      <w:tr w:rsidR="001F5DEE" w:rsidRPr="00114B2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40C83456" w:rsidR="001F5DEE" w:rsidRPr="001974C2" w:rsidRDefault="00E214B1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1F5DEE" w:rsidRPr="00114B2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6B14BE79" w:rsidR="001F5DEE" w:rsidRPr="00334DBA" w:rsidRDefault="00FD07B1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</w:t>
            </w:r>
            <w:r w:rsidR="00334DBA"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                   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34DBA"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Ćwiczenia </w:t>
            </w:r>
          </w:p>
        </w:tc>
      </w:tr>
      <w:tr w:rsidR="001F5DEE" w:rsidRPr="00114B2C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6582F6" w14:textId="429BBB31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Identity - ćwiczenia utrwalające poznanie formy gramatyczne i leksykalne – odpowiednio do poziomu A2 – praca z tekstem, krótkie wypowiedzi na podst. tekstu.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P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owtórzenie słownictwa związanego z relacjami międzyludzkimi, zależności służbowe; poprawne stosowanie czasów gramatycznych i poznanego słownictwa w dialogach oraz ćwiczeniach tłumaczeniowych (wyrażenia, zdania oraz tekst i dialogi).</w:t>
            </w:r>
          </w:p>
          <w:p w14:paraId="525E1253" w14:textId="16D208FB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Tell me about yourself – job interview, dłuższe wypowiedzi nt. zainteresowań zawodowych, hobby, plan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ów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na przyszłość; ćwicz. w pisaniu (CV, covering letter) </w:t>
            </w:r>
          </w:p>
          <w:p w14:paraId="7DF1D6D6" w14:textId="792D9908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Second life – utrwalenie poznanych zagadnień: ćwiczenia  w mówieniu; kolokwium;</w:t>
            </w:r>
          </w:p>
          <w:p w14:paraId="41CBC408" w14:textId="38AAEDE5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Analiza tekstu (związanego z kierunkiem studiów) wybranego przez studentów  - ćwicz. tłumaczeniowe; słownictwo prawnicze; </w:t>
            </w:r>
          </w:p>
          <w:p w14:paraId="412C3D26" w14:textId="07853F98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Talk about personal/professional life stories, important news/events  - ćwiczenia  w mówieniu i słuchaniu ze zrozumieniem (news report, watch a BBC drama)  .</w:t>
            </w:r>
          </w:p>
          <w:p w14:paraId="09AD8B17" w14:textId="4B688794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Instytucje Unii Europejskiej i ich zakres działania – stosowanie poznanego słownictwa.</w:t>
            </w:r>
          </w:p>
          <w:p w14:paraId="61BDAD99" w14:textId="72236616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Prezentacja – przygotowane zagadnienia związane ze studiowanym kierunkiem.  Utrwalenie  słownictwa związane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go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z UE. Zasady dobrej prezentacji w praktyce. </w:t>
            </w:r>
          </w:p>
          <w:p w14:paraId="44B9A1EB" w14:textId="677A0C10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How to ….? - narracje – wypowiedzi w oparciu o tekst FACT or FICTION. (wyrażenia, zdania oraz tekst i dialogi).</w:t>
            </w:r>
          </w:p>
          <w:p w14:paraId="20859E52" w14:textId="5CFFBF98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What really happened? Czasy narracyjne – wypowiedź w oparciu o obejrzany clip dotyczący najświeższych wiadomości no. BBC. </w:t>
            </w:r>
          </w:p>
          <w:p w14:paraId="3E1C01C4" w14:textId="5F48C087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Ćwiczenia utrwalające podsumowujące poznane treści w strukturach gramatyczno tłumaczeniowych. Zastosow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anie 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poznane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go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słownictw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 dialogach oraz ćwiczeniach tłumaczeniowych (wyrażenia, zdania oraz tekst i dialogi).</w:t>
            </w:r>
          </w:p>
          <w:p w14:paraId="537C8E40" w14:textId="0BDE7278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You’re going where? - plany na przyszłość, formy komunikowania się. 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>Professional code, body language, multiculturalism, cross culture aspects.</w:t>
            </w:r>
          </w:p>
          <w:p w14:paraId="6C6A031E" w14:textId="49BB2E00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31D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lastRenderedPageBreak/>
              <w:t xml:space="preserve">Getting connected – formy komunikacji, media, przekaz informacji, środki komunikacji. 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Wyjaśnianie nieporozumień, dementowanie, potwierdzanie, reformułownanie (formal/informal). Funkcja rzecznika instytucji. </w:t>
            </w:r>
          </w:p>
          <w:p w14:paraId="3A0675E2" w14:textId="72EE8C54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Virtual word – wypowiedzi nt. Preferencji w różnych zakresach i dziedzinach  </w:t>
            </w:r>
            <w:r w:rsid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-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film ‘The Virtual Revolution ‘.</w:t>
            </w:r>
          </w:p>
          <w:p w14:paraId="24E52CCE" w14:textId="6FE70E20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Kolokwium – sposoby wyrażania przyszłości (c. 14-15).</w:t>
            </w:r>
          </w:p>
          <w:p w14:paraId="06F49C2D" w14:textId="2C80D090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1JOBS – kwalifikacje zawodowe: administratywista, sędzia etc./ cechy - leksyka; czasowniki modalne/used to…</w:t>
            </w:r>
          </w:p>
          <w:p w14:paraId="71182CCE" w14:textId="3A505431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That’s a good idea – negocjacje, osiąganie kompromisu, (film Gavin and Stacey). Utrwalanie słownictwa.</w:t>
            </w:r>
          </w:p>
          <w:p w14:paraId="477BDF75" w14:textId="62977EE4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Solutions – prezentowanie i odpowiadanie na pytania w zakresie własnego kierunku studiów, przyszłej pracy</w:t>
            </w:r>
            <w:r w:rsid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  <w:p w14:paraId="6F801103" w14:textId="1DA1B779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Modern technologies: wady i zalety</w:t>
            </w:r>
            <w:r w:rsid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AI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; kognitywistyka (ćwiczenia w oparciu o prezentację pn., Will an artifical cat catch a mouse?’ (comparatives/superlat.) Essay. Ask an expert – gra symulacyjna. Powtórzenie </w:t>
            </w:r>
            <w:r w:rsid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 utrwalenie słownictwa zawodowego.</w:t>
            </w:r>
          </w:p>
          <w:p w14:paraId="1F19A2B1" w14:textId="77777777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  <w:p w14:paraId="35832ADB" w14:textId="77777777" w:rsidR="00334DBA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Uwagi: w zależności od poziomu grupy: ćwiczenia do egzaminu TOEiC LCCI/FCE etc);</w:t>
            </w:r>
          </w:p>
          <w:p w14:paraId="5F3EA97F" w14:textId="3272BDB2" w:rsidR="001F5DEE" w:rsidRPr="00334DBA" w:rsidRDefault="00334DBA" w:rsidP="00334DB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Kolokwia i sprawdziany – w zależności od postępów studentów/konieczności powtórzenia i utrwalenia wiedzy, umiejętności lub kompetencji.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C64739" w14:textId="77777777" w:rsidR="001F5DEE" w:rsidRDefault="00190AF7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EPW1</w:t>
            </w:r>
          </w:p>
          <w:p w14:paraId="58E4D6B6" w14:textId="77777777" w:rsidR="00190AF7" w:rsidRDefault="00190AF7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EPU1</w:t>
            </w:r>
          </w:p>
          <w:p w14:paraId="5080E766" w14:textId="77777777" w:rsidR="00190AF7" w:rsidRDefault="00190AF7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EPU2</w:t>
            </w:r>
          </w:p>
          <w:p w14:paraId="7A147BE1" w14:textId="6C63AB77" w:rsidR="00190AF7" w:rsidRPr="00334DBA" w:rsidRDefault="00190AF7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1F5DEE" w:rsidRPr="00114B2C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1F5DEE" w:rsidRPr="00114B2C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23B64B3F" w:rsidR="001F5DEE" w:rsidRPr="00334DBA" w:rsidRDefault="00334DBA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na ocenę (średnia arytmetyczna:</w:t>
            </w:r>
            <w:r w:rsid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rozprawka (150-200 słow),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test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gramatyczno-leksykalny 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MCQ, słuchanie ze zrozumieniem, wypowiedź ustna na jeden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 podanych na początku semestru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i opracowanych w trakcie semestru </w:t>
            </w:r>
            <w:r w:rsidRPr="00334D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tematów)</w:t>
            </w:r>
          </w:p>
        </w:tc>
      </w:tr>
      <w:tr w:rsidR="001F5DEE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1F5DEE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1F5DEE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1F5DEE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1F5DEE" w:rsidRPr="00077585" w:rsidRDefault="001F5DEE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1F5DEE" w:rsidRPr="00077585" w:rsidRDefault="001F5DEE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1F5DEE" w:rsidRPr="00077585" w:rsidRDefault="001F5DEE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7B5ECE3F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prawidłowo choć w sposób </w:t>
            </w:r>
            <w:r w:rsidR="008016CE"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nieusystematyzowany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prezentuje zdobytą wiedze i umiejętności,</w:t>
            </w:r>
          </w:p>
          <w:p w14:paraId="077BFF77" w14:textId="53B66BC0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2384743" w:rsidR="001F5DEE" w:rsidRPr="00077585" w:rsidRDefault="001F5DEE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- przejawia chęć ciągłego doskonalenia </w:t>
            </w:r>
            <w:r w:rsid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językowego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2BFBFC0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odpowiedzialny, sumienny, odczuwa potrzebę stałego doskonalenia </w:t>
            </w:r>
            <w:r w:rsid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językowego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1F5DEE" w:rsidRPr="00077585" w:rsidRDefault="001F5DEE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1F5DEE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1F5DEE" w:rsidRPr="00563948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C12AA8" w14:textId="77777777" w:rsidR="00190AF7" w:rsidRPr="00190AF7" w:rsidRDefault="00190AF7" w:rsidP="00190AF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</w:pP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>• Republic of Poland Public Administration Profile</w:t>
            </w:r>
          </w:p>
          <w:p w14:paraId="058E54F0" w14:textId="50BD184D" w:rsidR="00190AF7" w:rsidRPr="00190AF7" w:rsidRDefault="00190AF7" w:rsidP="00190AF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</w:pPr>
            <w:hyperlink r:id="rId8" w:history="1">
              <w:r w:rsidRPr="008A572A">
                <w:rPr>
                  <w:rStyle w:val="Hipercze"/>
                  <w:rFonts w:ascii="Times New Roman" w:eastAsia="SimSun" w:hAnsi="Times New Roman" w:cs="Times New Roman"/>
                  <w:kern w:val="2"/>
                  <w:sz w:val="20"/>
                  <w:szCs w:val="20"/>
                  <w:lang w:val="en-GB" w:eastAsia="zh-CN"/>
                </w:rPr>
                <w:t>http://unpan1.un.org/intradoc/groups/public/documents/un/unpan023221.pdf</w:t>
              </w:r>
            </w:hyperlink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 xml:space="preserve"> </w:t>
            </w: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 xml:space="preserve"> ;</w:t>
            </w:r>
          </w:p>
          <w:p w14:paraId="405D2FDD" w14:textId="77777777" w:rsidR="00190AF7" w:rsidRPr="00190AF7" w:rsidRDefault="00190AF7" w:rsidP="00190AF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</w:pP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>• Lifestyle intermediate (Pearson);</w:t>
            </w:r>
          </w:p>
          <w:p w14:paraId="5201FF5C" w14:textId="77777777" w:rsidR="00190AF7" w:rsidRPr="00190AF7" w:rsidRDefault="00190AF7" w:rsidP="00190AF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</w:pP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lastRenderedPageBreak/>
              <w:t xml:space="preserve">• English for Public Administration, </w:t>
            </w: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Добролет</w:t>
            </w: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 xml:space="preserve"> </w:t>
            </w: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О</w:t>
            </w: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 xml:space="preserve">. </w:t>
            </w: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В</w:t>
            </w: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>.;</w:t>
            </w:r>
          </w:p>
          <w:p w14:paraId="31AE509A" w14:textId="77777777" w:rsidR="00190AF7" w:rsidRPr="00190AF7" w:rsidRDefault="00190AF7" w:rsidP="00190AF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</w:pP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>• Legal English, Sierocka H.;</w:t>
            </w:r>
          </w:p>
          <w:p w14:paraId="49D52EE4" w14:textId="5EC13227" w:rsidR="00190AF7" w:rsidRPr="00190AF7" w:rsidRDefault="00190AF7" w:rsidP="00190AF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</w:pP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>• Business English Readings, (Wydawnictwo C.H. Beck);</w:t>
            </w:r>
          </w:p>
          <w:p w14:paraId="22F6461F" w14:textId="77777777" w:rsidR="00190AF7" w:rsidRPr="00190AF7" w:rsidRDefault="00190AF7" w:rsidP="00190AF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</w:pP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>• https://www.coursera.org/courses?languages=en&amp;query=public+administration ;</w:t>
            </w:r>
          </w:p>
          <w:p w14:paraId="5CECEA1A" w14:textId="77777777" w:rsidR="00190AF7" w:rsidRPr="00190AF7" w:rsidRDefault="00190AF7" w:rsidP="00190AF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</w:pP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>• https://www.economist.com ;</w:t>
            </w:r>
          </w:p>
          <w:p w14:paraId="07DDD54B" w14:textId="77777777" w:rsidR="00190AF7" w:rsidRPr="00190AF7" w:rsidRDefault="00190AF7" w:rsidP="00190AF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</w:pP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>• http://www.bbc.com/news ;</w:t>
            </w:r>
          </w:p>
          <w:p w14:paraId="146E9981" w14:textId="644C5CA9" w:rsidR="00ED1BBD" w:rsidRPr="00190AF7" w:rsidRDefault="00190AF7" w:rsidP="00190AF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</w:pPr>
            <w:r w:rsidRPr="00190A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>• https://www.theguardian.com/international ;</w:t>
            </w:r>
          </w:p>
        </w:tc>
      </w:tr>
      <w:tr w:rsidR="00422D98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422D98" w:rsidRPr="00726E67" w:rsidRDefault="00422D98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lastRenderedPageBreak/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422D98" w:rsidRPr="00726E67" w:rsidRDefault="00422D98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422D98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422D98" w:rsidRPr="00726E67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01357736" w:rsidR="00422D98" w:rsidRPr="00726E67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Ćwiczenia:</w:t>
            </w:r>
            <w:r w:rsidR="00190A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1</w:t>
            </w:r>
            <w:r w:rsidR="0056394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190AF7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422D98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422D98" w:rsidRPr="00726E67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3D4D901E" w:rsidR="00422D98" w:rsidRPr="00726E67" w:rsidRDefault="00563948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190AF7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422D98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422D98" w:rsidRPr="00726E67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4D6DFFDE" w:rsidR="00422D98" w:rsidRPr="00726E67" w:rsidRDefault="00563948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  <w:bookmarkEnd w:id="0"/>
    </w:p>
    <w:sectPr w:rsidR="00746450" w:rsidRPr="001E1B54" w:rsidSect="00F547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27A30" w14:textId="77777777" w:rsidR="00E503CD" w:rsidRDefault="00E503CD">
      <w:pPr>
        <w:spacing w:after="0" w:line="240" w:lineRule="auto"/>
      </w:pPr>
      <w:r>
        <w:separator/>
      </w:r>
    </w:p>
  </w:endnote>
  <w:endnote w:type="continuationSeparator" w:id="0">
    <w:p w14:paraId="6BAD2BC8" w14:textId="77777777" w:rsidR="00E503CD" w:rsidRDefault="00E50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64A91" w14:textId="77777777" w:rsidR="007B4317" w:rsidRDefault="007B43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60EB0" w:rsidRDefault="00260E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865B6" w14:textId="77777777" w:rsidR="007B4317" w:rsidRDefault="007B43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967ED" w14:textId="77777777" w:rsidR="00E503CD" w:rsidRDefault="00E503CD">
      <w:pPr>
        <w:spacing w:after="0" w:line="240" w:lineRule="auto"/>
      </w:pPr>
      <w:r>
        <w:separator/>
      </w:r>
    </w:p>
  </w:footnote>
  <w:footnote w:type="continuationSeparator" w:id="0">
    <w:p w14:paraId="11A3A6D5" w14:textId="77777777" w:rsidR="00E503CD" w:rsidRDefault="00E50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973F5" w14:textId="77777777" w:rsidR="007B4317" w:rsidRDefault="007B43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143EB54F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7B4317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A93F6B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1918C" w14:textId="77777777" w:rsidR="007B4317" w:rsidRDefault="007B43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A61647"/>
    <w:multiLevelType w:val="hybridMultilevel"/>
    <w:tmpl w:val="5E4610C0"/>
    <w:lvl w:ilvl="0" w:tplc="19F2C55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04C405DD"/>
    <w:multiLevelType w:val="hybridMultilevel"/>
    <w:tmpl w:val="C50010E0"/>
    <w:lvl w:ilvl="0" w:tplc="0BCA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4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0279D"/>
    <w:multiLevelType w:val="hybridMultilevel"/>
    <w:tmpl w:val="07441A80"/>
    <w:lvl w:ilvl="0" w:tplc="32F89E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2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F46E53"/>
    <w:multiLevelType w:val="hybridMultilevel"/>
    <w:tmpl w:val="30E4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2234F6"/>
    <w:multiLevelType w:val="hybridMultilevel"/>
    <w:tmpl w:val="3456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FE539C"/>
    <w:multiLevelType w:val="hybridMultilevel"/>
    <w:tmpl w:val="9DD8E22E"/>
    <w:lvl w:ilvl="0" w:tplc="0415000F">
      <w:start w:val="1"/>
      <w:numFmt w:val="decimal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1" w15:restartNumberingAfterBreak="0">
    <w:nsid w:val="6BE04861"/>
    <w:multiLevelType w:val="hybridMultilevel"/>
    <w:tmpl w:val="D802547C"/>
    <w:lvl w:ilvl="0" w:tplc="AD1455C4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2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84749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98362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98030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3523873">
    <w:abstractNumId w:val="22"/>
  </w:num>
  <w:num w:numId="5" w16cid:durableId="5065300">
    <w:abstractNumId w:val="17"/>
  </w:num>
  <w:num w:numId="6" w16cid:durableId="1545288839">
    <w:abstractNumId w:val="3"/>
  </w:num>
  <w:num w:numId="7" w16cid:durableId="6706437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5691354">
    <w:abstractNumId w:val="28"/>
  </w:num>
  <w:num w:numId="9" w16cid:durableId="2136487904">
    <w:abstractNumId w:val="24"/>
  </w:num>
  <w:num w:numId="10" w16cid:durableId="457798874">
    <w:abstractNumId w:val="19"/>
  </w:num>
  <w:num w:numId="11" w16cid:durableId="1738283912">
    <w:abstractNumId w:val="29"/>
  </w:num>
  <w:num w:numId="12" w16cid:durableId="548150595">
    <w:abstractNumId w:val="6"/>
  </w:num>
  <w:num w:numId="13" w16cid:durableId="1446462106">
    <w:abstractNumId w:val="27"/>
  </w:num>
  <w:num w:numId="14" w16cid:durableId="148064627">
    <w:abstractNumId w:val="32"/>
  </w:num>
  <w:num w:numId="15" w16cid:durableId="1580794973">
    <w:abstractNumId w:val="21"/>
  </w:num>
  <w:num w:numId="16" w16cid:durableId="2011449133">
    <w:abstractNumId w:val="26"/>
  </w:num>
  <w:num w:numId="17" w16cid:durableId="322973247">
    <w:abstractNumId w:val="25"/>
  </w:num>
  <w:num w:numId="18" w16cid:durableId="1075783898">
    <w:abstractNumId w:val="4"/>
  </w:num>
  <w:num w:numId="19" w16cid:durableId="1825465498">
    <w:abstractNumId w:val="11"/>
  </w:num>
  <w:num w:numId="20" w16cid:durableId="17759758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2234184">
    <w:abstractNumId w:val="34"/>
  </w:num>
  <w:num w:numId="22" w16cid:durableId="1060011554">
    <w:abstractNumId w:val="15"/>
  </w:num>
  <w:num w:numId="23" w16cid:durableId="1856771725">
    <w:abstractNumId w:val="18"/>
  </w:num>
  <w:num w:numId="24" w16cid:durableId="1747259823">
    <w:abstractNumId w:val="15"/>
    <w:lvlOverride w:ilvl="0">
      <w:startOverride w:val="1"/>
    </w:lvlOverride>
  </w:num>
  <w:num w:numId="25" w16cid:durableId="1087506073">
    <w:abstractNumId w:val="0"/>
  </w:num>
  <w:num w:numId="26" w16cid:durableId="328794461">
    <w:abstractNumId w:val="33"/>
  </w:num>
  <w:num w:numId="27" w16cid:durableId="1280915925">
    <w:abstractNumId w:val="23"/>
  </w:num>
  <w:num w:numId="28" w16cid:durableId="682896954">
    <w:abstractNumId w:val="8"/>
  </w:num>
  <w:num w:numId="29" w16cid:durableId="1607809041">
    <w:abstractNumId w:val="5"/>
  </w:num>
  <w:num w:numId="30" w16cid:durableId="7876331">
    <w:abstractNumId w:val="16"/>
  </w:num>
  <w:num w:numId="31" w16cid:durableId="584534286">
    <w:abstractNumId w:val="28"/>
  </w:num>
  <w:num w:numId="32" w16cid:durableId="1847285835">
    <w:abstractNumId w:val="24"/>
  </w:num>
  <w:num w:numId="33" w16cid:durableId="1999730240">
    <w:abstractNumId w:val="19"/>
  </w:num>
  <w:num w:numId="34" w16cid:durableId="1560090323">
    <w:abstractNumId w:val="29"/>
  </w:num>
  <w:num w:numId="35" w16cid:durableId="819225286">
    <w:abstractNumId w:val="6"/>
  </w:num>
  <w:num w:numId="36" w16cid:durableId="1631783707">
    <w:abstractNumId w:val="32"/>
  </w:num>
  <w:num w:numId="37" w16cid:durableId="2142187786">
    <w:abstractNumId w:val="27"/>
  </w:num>
  <w:num w:numId="38" w16cid:durableId="978808336">
    <w:abstractNumId w:val="14"/>
  </w:num>
  <w:num w:numId="39" w16cid:durableId="1946764516">
    <w:abstractNumId w:val="2"/>
  </w:num>
  <w:num w:numId="40" w16cid:durableId="1478569466">
    <w:abstractNumId w:val="20"/>
  </w:num>
  <w:num w:numId="41" w16cid:durableId="1906645368">
    <w:abstractNumId w:val="31"/>
  </w:num>
  <w:num w:numId="42" w16cid:durableId="162029">
    <w:abstractNumId w:val="30"/>
  </w:num>
  <w:num w:numId="43" w16cid:durableId="1931622984">
    <w:abstractNumId w:val="1"/>
  </w:num>
  <w:num w:numId="44" w16cid:durableId="17923546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4258"/>
    <w:rsid w:val="00006F5C"/>
    <w:rsid w:val="000075EA"/>
    <w:rsid w:val="0004393B"/>
    <w:rsid w:val="000542BF"/>
    <w:rsid w:val="00060694"/>
    <w:rsid w:val="00077585"/>
    <w:rsid w:val="00095C9F"/>
    <w:rsid w:val="00097E11"/>
    <w:rsid w:val="000A3F8A"/>
    <w:rsid w:val="000B1F75"/>
    <w:rsid w:val="000C04FD"/>
    <w:rsid w:val="000C3BD0"/>
    <w:rsid w:val="000C41EE"/>
    <w:rsid w:val="000F6D83"/>
    <w:rsid w:val="00114B2C"/>
    <w:rsid w:val="001377D9"/>
    <w:rsid w:val="00153809"/>
    <w:rsid w:val="00182B5A"/>
    <w:rsid w:val="00190AF7"/>
    <w:rsid w:val="0019243E"/>
    <w:rsid w:val="00194AA6"/>
    <w:rsid w:val="001974C2"/>
    <w:rsid w:val="001A77FB"/>
    <w:rsid w:val="001B70B0"/>
    <w:rsid w:val="001C6D2C"/>
    <w:rsid w:val="001D474A"/>
    <w:rsid w:val="001E1B54"/>
    <w:rsid w:val="001E7822"/>
    <w:rsid w:val="001F4445"/>
    <w:rsid w:val="001F4A85"/>
    <w:rsid w:val="001F5DEE"/>
    <w:rsid w:val="00223553"/>
    <w:rsid w:val="00236FB5"/>
    <w:rsid w:val="00240D89"/>
    <w:rsid w:val="0024663F"/>
    <w:rsid w:val="00260EB0"/>
    <w:rsid w:val="00261ACF"/>
    <w:rsid w:val="00265127"/>
    <w:rsid w:val="002A1B12"/>
    <w:rsid w:val="002B186C"/>
    <w:rsid w:val="002B5039"/>
    <w:rsid w:val="002C4904"/>
    <w:rsid w:val="002C499B"/>
    <w:rsid w:val="002C71B8"/>
    <w:rsid w:val="002C76D4"/>
    <w:rsid w:val="002F00A4"/>
    <w:rsid w:val="002F13CE"/>
    <w:rsid w:val="002F301B"/>
    <w:rsid w:val="00312221"/>
    <w:rsid w:val="00334DBA"/>
    <w:rsid w:val="0035084D"/>
    <w:rsid w:val="00363717"/>
    <w:rsid w:val="003773A7"/>
    <w:rsid w:val="00383105"/>
    <w:rsid w:val="00385A28"/>
    <w:rsid w:val="00386B81"/>
    <w:rsid w:val="00397C2D"/>
    <w:rsid w:val="003B017B"/>
    <w:rsid w:val="003D6EF0"/>
    <w:rsid w:val="003E5B89"/>
    <w:rsid w:val="003E5E64"/>
    <w:rsid w:val="003F3000"/>
    <w:rsid w:val="00402B49"/>
    <w:rsid w:val="00422D98"/>
    <w:rsid w:val="00430FC0"/>
    <w:rsid w:val="004513B5"/>
    <w:rsid w:val="004527AA"/>
    <w:rsid w:val="0045394E"/>
    <w:rsid w:val="00472B5B"/>
    <w:rsid w:val="00474443"/>
    <w:rsid w:val="00480176"/>
    <w:rsid w:val="0048189E"/>
    <w:rsid w:val="004837E2"/>
    <w:rsid w:val="00484E3D"/>
    <w:rsid w:val="00491E26"/>
    <w:rsid w:val="00492E1E"/>
    <w:rsid w:val="004955A7"/>
    <w:rsid w:val="004A5664"/>
    <w:rsid w:val="004D3772"/>
    <w:rsid w:val="004E3BA6"/>
    <w:rsid w:val="00510F4A"/>
    <w:rsid w:val="005227B7"/>
    <w:rsid w:val="00526C27"/>
    <w:rsid w:val="005371A0"/>
    <w:rsid w:val="0055694D"/>
    <w:rsid w:val="00563948"/>
    <w:rsid w:val="00576660"/>
    <w:rsid w:val="00583F29"/>
    <w:rsid w:val="00583F57"/>
    <w:rsid w:val="00585889"/>
    <w:rsid w:val="005A65C3"/>
    <w:rsid w:val="005B765A"/>
    <w:rsid w:val="005D0A4A"/>
    <w:rsid w:val="005F51F3"/>
    <w:rsid w:val="00603C2D"/>
    <w:rsid w:val="00610F63"/>
    <w:rsid w:val="00623B99"/>
    <w:rsid w:val="00652E2F"/>
    <w:rsid w:val="00653153"/>
    <w:rsid w:val="00657E22"/>
    <w:rsid w:val="0066276C"/>
    <w:rsid w:val="006631D8"/>
    <w:rsid w:val="0066442C"/>
    <w:rsid w:val="00687DFF"/>
    <w:rsid w:val="00691C18"/>
    <w:rsid w:val="0069385A"/>
    <w:rsid w:val="006B5291"/>
    <w:rsid w:val="006C45EA"/>
    <w:rsid w:val="006C7F63"/>
    <w:rsid w:val="006D629C"/>
    <w:rsid w:val="00703FD0"/>
    <w:rsid w:val="00721543"/>
    <w:rsid w:val="00721BF2"/>
    <w:rsid w:val="00726E67"/>
    <w:rsid w:val="00727587"/>
    <w:rsid w:val="007375C9"/>
    <w:rsid w:val="00744656"/>
    <w:rsid w:val="00746450"/>
    <w:rsid w:val="0075058E"/>
    <w:rsid w:val="007563FC"/>
    <w:rsid w:val="007650DC"/>
    <w:rsid w:val="0077379A"/>
    <w:rsid w:val="007908EE"/>
    <w:rsid w:val="0079360D"/>
    <w:rsid w:val="0079458D"/>
    <w:rsid w:val="007A2C9E"/>
    <w:rsid w:val="007A6A06"/>
    <w:rsid w:val="007B3C30"/>
    <w:rsid w:val="007B4317"/>
    <w:rsid w:val="007C0B66"/>
    <w:rsid w:val="007D5623"/>
    <w:rsid w:val="007F23AC"/>
    <w:rsid w:val="008016CE"/>
    <w:rsid w:val="00811854"/>
    <w:rsid w:val="00825351"/>
    <w:rsid w:val="0082692E"/>
    <w:rsid w:val="00827C9C"/>
    <w:rsid w:val="008418B9"/>
    <w:rsid w:val="00844906"/>
    <w:rsid w:val="00846E1A"/>
    <w:rsid w:val="00856D7C"/>
    <w:rsid w:val="00863E90"/>
    <w:rsid w:val="0087189B"/>
    <w:rsid w:val="008724E8"/>
    <w:rsid w:val="008737EB"/>
    <w:rsid w:val="00886CC1"/>
    <w:rsid w:val="00891585"/>
    <w:rsid w:val="008945EF"/>
    <w:rsid w:val="008963E4"/>
    <w:rsid w:val="008A37A3"/>
    <w:rsid w:val="008B7F76"/>
    <w:rsid w:val="008E2A99"/>
    <w:rsid w:val="009342AB"/>
    <w:rsid w:val="00936DF4"/>
    <w:rsid w:val="009419D4"/>
    <w:rsid w:val="00972AF4"/>
    <w:rsid w:val="00981254"/>
    <w:rsid w:val="009824A1"/>
    <w:rsid w:val="00987F1F"/>
    <w:rsid w:val="00994FBF"/>
    <w:rsid w:val="009B0A3A"/>
    <w:rsid w:val="009B0E71"/>
    <w:rsid w:val="009B26C9"/>
    <w:rsid w:val="009B390C"/>
    <w:rsid w:val="009B68C8"/>
    <w:rsid w:val="009C27CF"/>
    <w:rsid w:val="009C5E6B"/>
    <w:rsid w:val="009C7576"/>
    <w:rsid w:val="009D534D"/>
    <w:rsid w:val="009E728B"/>
    <w:rsid w:val="009F0E0C"/>
    <w:rsid w:val="009F18E4"/>
    <w:rsid w:val="00A07114"/>
    <w:rsid w:val="00A3136C"/>
    <w:rsid w:val="00A33A23"/>
    <w:rsid w:val="00A352FC"/>
    <w:rsid w:val="00A40E08"/>
    <w:rsid w:val="00A46C40"/>
    <w:rsid w:val="00A5146D"/>
    <w:rsid w:val="00A92A2A"/>
    <w:rsid w:val="00A9380E"/>
    <w:rsid w:val="00A93F6B"/>
    <w:rsid w:val="00AA2C12"/>
    <w:rsid w:val="00AA7298"/>
    <w:rsid w:val="00AB0838"/>
    <w:rsid w:val="00AB3CE5"/>
    <w:rsid w:val="00AC17ED"/>
    <w:rsid w:val="00AC1CEC"/>
    <w:rsid w:val="00AD1E3F"/>
    <w:rsid w:val="00AE2EA3"/>
    <w:rsid w:val="00B0460C"/>
    <w:rsid w:val="00B10B1A"/>
    <w:rsid w:val="00B16F97"/>
    <w:rsid w:val="00B332F2"/>
    <w:rsid w:val="00B43732"/>
    <w:rsid w:val="00B44B5D"/>
    <w:rsid w:val="00B551B1"/>
    <w:rsid w:val="00B65BB8"/>
    <w:rsid w:val="00B802FB"/>
    <w:rsid w:val="00B80A26"/>
    <w:rsid w:val="00BB39B2"/>
    <w:rsid w:val="00BD30B3"/>
    <w:rsid w:val="00BE5B11"/>
    <w:rsid w:val="00BE6E49"/>
    <w:rsid w:val="00C01A01"/>
    <w:rsid w:val="00C21BA6"/>
    <w:rsid w:val="00C37291"/>
    <w:rsid w:val="00C4101A"/>
    <w:rsid w:val="00C4250F"/>
    <w:rsid w:val="00C47BB7"/>
    <w:rsid w:val="00C55BBE"/>
    <w:rsid w:val="00C60FD4"/>
    <w:rsid w:val="00C6133B"/>
    <w:rsid w:val="00C613E1"/>
    <w:rsid w:val="00C62C17"/>
    <w:rsid w:val="00C668DB"/>
    <w:rsid w:val="00C73BF3"/>
    <w:rsid w:val="00C82624"/>
    <w:rsid w:val="00C84DB6"/>
    <w:rsid w:val="00C85B55"/>
    <w:rsid w:val="00CD3E7B"/>
    <w:rsid w:val="00CD7A74"/>
    <w:rsid w:val="00CD7F7E"/>
    <w:rsid w:val="00D25464"/>
    <w:rsid w:val="00D36A8B"/>
    <w:rsid w:val="00D42856"/>
    <w:rsid w:val="00D51AE9"/>
    <w:rsid w:val="00D67CFE"/>
    <w:rsid w:val="00D70320"/>
    <w:rsid w:val="00D81F9B"/>
    <w:rsid w:val="00D843EE"/>
    <w:rsid w:val="00D864BD"/>
    <w:rsid w:val="00DB7685"/>
    <w:rsid w:val="00DC5226"/>
    <w:rsid w:val="00DE3D32"/>
    <w:rsid w:val="00E15990"/>
    <w:rsid w:val="00E20B26"/>
    <w:rsid w:val="00E214B1"/>
    <w:rsid w:val="00E2532D"/>
    <w:rsid w:val="00E31C36"/>
    <w:rsid w:val="00E503CD"/>
    <w:rsid w:val="00E83F7C"/>
    <w:rsid w:val="00E94822"/>
    <w:rsid w:val="00EA0FC7"/>
    <w:rsid w:val="00EA3156"/>
    <w:rsid w:val="00EC3FA6"/>
    <w:rsid w:val="00ED1BBD"/>
    <w:rsid w:val="00ED7B60"/>
    <w:rsid w:val="00EE6A78"/>
    <w:rsid w:val="00EF7DC1"/>
    <w:rsid w:val="00F176DC"/>
    <w:rsid w:val="00F57237"/>
    <w:rsid w:val="00F8548B"/>
    <w:rsid w:val="00FA4306"/>
    <w:rsid w:val="00FA7602"/>
    <w:rsid w:val="00FA7E95"/>
    <w:rsid w:val="00FB6D64"/>
    <w:rsid w:val="00FD07B1"/>
    <w:rsid w:val="00FD0DC9"/>
    <w:rsid w:val="00FE08A4"/>
    <w:rsid w:val="00FE606B"/>
    <w:rsid w:val="00FF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90A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pan1.un.org/intradoc/groups/public/documents/un/unpan023221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1222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6</cp:revision>
  <cp:lastPrinted>2022-02-01T13:57:00Z</cp:lastPrinted>
  <dcterms:created xsi:type="dcterms:W3CDTF">2025-01-30T18:19:00Z</dcterms:created>
  <dcterms:modified xsi:type="dcterms:W3CDTF">2025-07-11T06:27:00Z</dcterms:modified>
</cp:coreProperties>
</file>