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02"/>
        <w:gridCol w:w="281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315"/>
        <w:gridCol w:w="23"/>
      </w:tblGrid>
      <w:tr w:rsidR="00213E3E" w:rsidRPr="004C4203" w14:paraId="3B187935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CC718D" w:rsidRPr="004C4203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1466263" w:rsidR="00CC718D" w:rsidRPr="004C4203" w:rsidRDefault="00E031C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Nadzór i kontrola w samorządzie terytorialnym</w:t>
            </w:r>
          </w:p>
        </w:tc>
      </w:tr>
      <w:tr w:rsidR="00213E3E" w:rsidRPr="004C4203" w14:paraId="2ECC6CA8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CC718D" w:rsidRPr="004C4203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0094FCC1" w:rsidR="00CC718D" w:rsidRPr="004C4203" w:rsidRDefault="005679A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213E3E" w:rsidRPr="004C4203" w14:paraId="72B7B861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C718D" w:rsidRPr="004C4203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4A0C320" w:rsidR="00CC718D" w:rsidRPr="004C4203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213E3E" w:rsidRPr="004C4203" w14:paraId="55B7FD28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C718D" w:rsidRPr="004C4203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DCC26B" w:rsidR="00CC718D" w:rsidRPr="004C4203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213E3E" w:rsidRPr="004C4203" w14:paraId="4A377A66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4C4203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4C4203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213E3E" w:rsidRPr="004C4203" w14:paraId="164F60D5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4C4203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2EFB5C6D" w:rsidR="0034212C" w:rsidRPr="004C4203" w:rsidRDefault="008F24E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Konwersstorium </w:t>
            </w:r>
          </w:p>
        </w:tc>
      </w:tr>
      <w:tr w:rsidR="00213E3E" w:rsidRPr="004C4203" w14:paraId="0F934441" w14:textId="77777777" w:rsidTr="00A1600E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4C4203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B077E32" w:rsidR="0034212C" w:rsidRPr="004C4203" w:rsidRDefault="00F81C0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I, </w:t>
            </w:r>
            <w:r w:rsidR="00411C9F"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VI</w:t>
            </w:r>
          </w:p>
        </w:tc>
      </w:tr>
      <w:tr w:rsidR="00213E3E" w:rsidRPr="004C4203" w14:paraId="49AA8387" w14:textId="77777777" w:rsidTr="00A1600E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4C4203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213E3E" w:rsidRPr="004C4203" w14:paraId="332E10BB" w14:textId="26026107" w:rsidTr="00A1600E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4C4203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4C4203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4C4203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4C4203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4C4203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4C4203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4C4203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213E3E" w:rsidRPr="004C4203" w14:paraId="3967BF43" w14:textId="6DC1ECDD" w:rsidTr="00A1600E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4C4203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49E5325" w:rsidR="0034212C" w:rsidRPr="004C4203" w:rsidRDefault="00B1184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</w:t>
            </w:r>
            <w:r w:rsidR="0081513E" w:rsidRPr="004C4203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C158B40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7BF1398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0A596138" w:rsidR="0034212C" w:rsidRPr="004C4203" w:rsidRDefault="008F24EE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430AAF10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213E3E" w:rsidRPr="004C4203" w14:paraId="55B86C3E" w14:textId="6F5D1B34" w:rsidTr="00A1600E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4C4203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668FACE5" w:rsidR="0034212C" w:rsidRPr="004C4203" w:rsidRDefault="00CE60FF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618C054B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CAF7AEE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21F3484F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4C4203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213E3E" w:rsidRPr="004C4203" w14:paraId="7490C7EC" w14:textId="48B784F6" w:rsidTr="00A1600E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4C4203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6C7DBD7D" w:rsidR="0004569C" w:rsidRPr="004C4203" w:rsidRDefault="006C2BB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Calibri" w:hAnsi="Times New Roman" w:cs="Times New Roman"/>
              </w:rPr>
              <w:t>Historia powszechna, Ustrój polityczny RP, Administracja publiczna, Ustrój samorządu terytorialnego</w:t>
            </w:r>
          </w:p>
        </w:tc>
      </w:tr>
      <w:tr w:rsidR="00213E3E" w:rsidRPr="004C4203" w14:paraId="2D41802E" w14:textId="674A30D3" w:rsidTr="00A1600E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4C4203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B00B1A" w14:textId="77777777" w:rsidR="006C2BBC" w:rsidRPr="004C4203" w:rsidRDefault="006C2BBC" w:rsidP="006C2B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C4203">
              <w:rPr>
                <w:rFonts w:ascii="Times New Roman" w:eastAsia="Calibri" w:hAnsi="Times New Roman" w:cs="Times New Roman"/>
                <w:bCs/>
              </w:rPr>
              <w:t>Zapoznanie studentów z pojęciem nadzoru i kontroli, wskazanie podobieństw i różnic</w:t>
            </w:r>
          </w:p>
          <w:p w14:paraId="6BC9757B" w14:textId="4BA6AD33" w:rsidR="006C2BBC" w:rsidRPr="004C4203" w:rsidRDefault="006C2BBC" w:rsidP="006C2B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C4203">
              <w:rPr>
                <w:rFonts w:ascii="Times New Roman" w:eastAsia="Calibri" w:hAnsi="Times New Roman" w:cs="Times New Roman"/>
                <w:bCs/>
              </w:rPr>
              <w:t>Przybliżenie wiedzy o właściwych organach nadzoru i kontroli</w:t>
            </w:r>
          </w:p>
          <w:p w14:paraId="2AACE0C1" w14:textId="5816E4F6" w:rsidR="006C2BBC" w:rsidRPr="004C4203" w:rsidRDefault="006C2BBC" w:rsidP="006C2B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C4203">
              <w:rPr>
                <w:rFonts w:ascii="Times New Roman" w:eastAsia="Calibri" w:hAnsi="Times New Roman" w:cs="Times New Roman"/>
                <w:bCs/>
              </w:rPr>
              <w:t>Nabycie przez studentó</w:t>
            </w:r>
            <w:r w:rsidR="00EB62F4">
              <w:rPr>
                <w:rFonts w:ascii="Times New Roman" w:eastAsia="Calibri" w:hAnsi="Times New Roman" w:cs="Times New Roman"/>
                <w:bCs/>
              </w:rPr>
              <w:t xml:space="preserve">w umiejętności wskazania środów </w:t>
            </w:r>
            <w:r w:rsidRPr="004C4203">
              <w:rPr>
                <w:rFonts w:ascii="Times New Roman" w:eastAsia="Calibri" w:hAnsi="Times New Roman" w:cs="Times New Roman"/>
                <w:bCs/>
              </w:rPr>
              <w:t xml:space="preserve">nadzorczych </w:t>
            </w:r>
            <w:r w:rsidR="00A1600E">
              <w:rPr>
                <w:rFonts w:ascii="Times New Roman" w:eastAsia="Calibri" w:hAnsi="Times New Roman" w:cs="Times New Roman"/>
                <w:bCs/>
              </w:rPr>
              <w:t xml:space="preserve">                                      </w:t>
            </w:r>
            <w:r w:rsidRPr="004C4203">
              <w:rPr>
                <w:rFonts w:ascii="Times New Roman" w:eastAsia="Calibri" w:hAnsi="Times New Roman" w:cs="Times New Roman"/>
                <w:bCs/>
              </w:rPr>
              <w:t>oraz ich zastosowania</w:t>
            </w:r>
          </w:p>
          <w:p w14:paraId="45370356" w14:textId="22EB95B4" w:rsidR="006C2BBC" w:rsidRPr="004C4203" w:rsidRDefault="006C2BBC" w:rsidP="006C2B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C4203">
              <w:rPr>
                <w:rFonts w:ascii="Times New Roman" w:eastAsia="Calibri" w:hAnsi="Times New Roman" w:cs="Times New Roman"/>
                <w:bCs/>
              </w:rPr>
              <w:t xml:space="preserve">Umiejętność wskazania organów kontroli samorządu terytorialnego </w:t>
            </w:r>
            <w:r w:rsidR="00A1600E">
              <w:rPr>
                <w:rFonts w:ascii="Times New Roman" w:eastAsia="Calibri" w:hAnsi="Times New Roman" w:cs="Times New Roman"/>
                <w:bCs/>
              </w:rPr>
              <w:t xml:space="preserve">                                         </w:t>
            </w:r>
            <w:r w:rsidRPr="004C4203">
              <w:rPr>
                <w:rFonts w:ascii="Times New Roman" w:eastAsia="Calibri" w:hAnsi="Times New Roman" w:cs="Times New Roman"/>
                <w:bCs/>
              </w:rPr>
              <w:t>oraz ich kompetencji w tym zakresie</w:t>
            </w:r>
          </w:p>
          <w:p w14:paraId="24400DF5" w14:textId="58D9CB0E" w:rsidR="0004569C" w:rsidRPr="004C4203" w:rsidRDefault="006C2BBC" w:rsidP="006C2BBC">
            <w:pPr>
              <w:spacing w:after="0" w:line="240" w:lineRule="auto"/>
              <w:ind w:right="57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Calibri" w:hAnsi="Times New Roman" w:cs="Times New Roman"/>
                <w:bCs/>
              </w:rPr>
              <w:t>Wskazanie praktycznego zastosowania oraz efektów nadzoru i kontroli poprzez przytoczenie przykładów</w:t>
            </w:r>
          </w:p>
        </w:tc>
      </w:tr>
      <w:tr w:rsidR="00213E3E" w:rsidRPr="004C4203" w14:paraId="6E7F1282" w14:textId="01D4290F" w:rsidTr="00A1600E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4C4203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2D13A0D1" w:rsidR="0034212C" w:rsidRPr="004C4203" w:rsidRDefault="008C75D0" w:rsidP="008C75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</w:rPr>
              <w:t>prezentacja multimedialna, wykład problemowy, studium przypadku, dyskusja</w:t>
            </w:r>
          </w:p>
        </w:tc>
      </w:tr>
      <w:tr w:rsidR="00213E3E" w:rsidRPr="004C4203" w14:paraId="27E36E50" w14:textId="45E6045B" w:rsidTr="00A1600E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4C4203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34212C" w:rsidRPr="004C4203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213E3E" w:rsidRPr="004C4203" w14:paraId="76097D58" w14:textId="77777777" w:rsidTr="00A1600E">
        <w:trPr>
          <w:gridAfter w:val="1"/>
          <w:wAfter w:w="23" w:type="dxa"/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4C420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4C420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4C420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4C4203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4C420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8C75D0" w:rsidRPr="004C4203" w14:paraId="11EE011E" w14:textId="77777777" w:rsidTr="00A1600E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13000D4B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69A44C50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Organy nadzoru i kontroli samorządu oraz ich miejsce w systemie organów państwa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A9BFF0" w14:textId="77777777" w:rsidR="008C75D0" w:rsidRPr="004C4203" w:rsidRDefault="008C75D0" w:rsidP="008C75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4C4203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  <w:p w14:paraId="6CCD100F" w14:textId="00354A6F" w:rsidR="008C75D0" w:rsidRPr="004C4203" w:rsidRDefault="008C75D0" w:rsidP="008C75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8C75D0" w:rsidRPr="004C4203" w14:paraId="309ED71E" w14:textId="77777777" w:rsidTr="00A1600E">
        <w:trPr>
          <w:gridAfter w:val="1"/>
          <w:wAfter w:w="23" w:type="dxa"/>
          <w:trHeight w:val="38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22189823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4733DF72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Kategorie prawne związane z nadzorem i kontrolą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1F26FBD5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0FB46155" w14:textId="77777777" w:rsidTr="00A1600E">
        <w:trPr>
          <w:gridAfter w:val="1"/>
          <w:wAfter w:w="23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1EEF613D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2B54F542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352F0401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 funkcjonowania organów nadzoru i kontroli samorządu, ich kompetencje i kryteria aktywności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3597ED40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7227A540" w14:textId="77777777" w:rsidTr="00A1600E">
        <w:trPr>
          <w:gridAfter w:val="1"/>
          <w:wAfter w:w="23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AC9EA4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EB765" w14:textId="3582AF15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DE7D68" w14:textId="5A79FBF6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7DE5F6" w14:textId="08CF595B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 i metody interpretacji przepisów prawa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AEBC669" w14:textId="2075860C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16A8EEEC" w14:textId="77777777" w:rsidTr="00A1600E">
        <w:trPr>
          <w:gridAfter w:val="1"/>
          <w:wAfter w:w="23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285AEA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34895E" w14:textId="0812ED10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86A421" w14:textId="3BC7C0E4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EPW5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6535CAE" w14:textId="5172E9E1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 i normy organizujące struktury organów nadzoru i kontroli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175F1F" w14:textId="57A42D03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0A3A90B0" w14:textId="77777777" w:rsidTr="00A1600E">
        <w:trPr>
          <w:gridAfter w:val="1"/>
          <w:wAfter w:w="23" w:type="dxa"/>
          <w:trHeight w:val="205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1A09410B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15F6A61D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Analiza i interpretacja przyczyn i przebieg procesów zjawisk prawnych i funkcjonalnych nadzoru i kontroli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21AB82" w14:textId="77777777" w:rsidR="008C75D0" w:rsidRPr="004C4203" w:rsidRDefault="008C75D0" w:rsidP="008C75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4C4203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  <w:p w14:paraId="43A774D9" w14:textId="05BD7CC3" w:rsidR="008C75D0" w:rsidRPr="004C4203" w:rsidRDefault="008C75D0" w:rsidP="008C75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8C75D0" w:rsidRPr="004C4203" w14:paraId="52B864CF" w14:textId="77777777" w:rsidTr="00A1600E">
        <w:trPr>
          <w:gridAfter w:val="1"/>
          <w:wAfter w:w="23" w:type="dxa"/>
          <w:trHeight w:val="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2C78F6F5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119E8BCA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64C4C50F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Pozyskiwanie informacji do analizy i interpretacji działalności nadzorczej i kontrolnej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31608BC6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16E653DA" w14:textId="77777777" w:rsidTr="00A1600E">
        <w:trPr>
          <w:gridAfter w:val="1"/>
          <w:wAfter w:w="23" w:type="dxa"/>
          <w:trHeight w:val="200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18009ED8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4510B840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0BBD6ABE" w:rsidR="008C75D0" w:rsidRPr="004C4203" w:rsidRDefault="008C75D0" w:rsidP="00CC38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Korzystanie z właściwych narzędzi i metod do opisu i analizy problemów występujących w jednostkach samorządu terytorialnego podlegających nadzorowi i kontroli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5FDEFEC6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33C34E49" w14:textId="77777777" w:rsidTr="00A1600E">
        <w:trPr>
          <w:gridAfter w:val="1"/>
          <w:wAfter w:w="23" w:type="dxa"/>
          <w:trHeight w:val="173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EE641B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35779" w14:textId="5D20CF1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F7394" w14:textId="7862514F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C1DE91" w14:textId="4E07A04A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Prognozowanie skutków wynikających z podejmowania decyzji przez podmioty samorządowe i państwowe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784266F" w14:textId="08E0D597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3A4243ED" w14:textId="77777777" w:rsidTr="00A1600E">
        <w:trPr>
          <w:gridAfter w:val="1"/>
          <w:wAfter w:w="23" w:type="dxa"/>
          <w:trHeight w:val="229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A83B3F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F5C184" w14:textId="24D4A7B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0DD8CC" w14:textId="701A8323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EPU5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42B68B" w14:textId="46FFC406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 wykorzystaniu właściwych metod i narzędzi badawczych umiejętność przeprowadzenia analizy i wyciągnięcia prawidłowych wniosków z zakresu nadzoru i kontroli samorządu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D61C152" w14:textId="346EA54C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C75D0" w:rsidRPr="004C4203" w14:paraId="54E44193" w14:textId="77777777" w:rsidTr="00A1600E">
        <w:trPr>
          <w:gridAfter w:val="1"/>
          <w:wAfter w:w="23" w:type="dxa"/>
          <w:trHeight w:val="229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0B031A" w14:textId="77777777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82D143" w14:textId="74F0B903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A2E8DC" w14:textId="723D320A" w:rsidR="008C75D0" w:rsidRPr="004C4203" w:rsidRDefault="008C75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EPU6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1CBFA85" w14:textId="3722821E" w:rsidR="008C75D0" w:rsidRPr="004C4203" w:rsidRDefault="008C75D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Posługiwanie się obowiązującymi rozwiązaniami prawnymi z zakresu ustroju samorządu, w tym nadzoru i kontroli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567572" w14:textId="13C82B3B" w:rsidR="008C75D0" w:rsidRPr="004C4203" w:rsidRDefault="008C75D0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B1336" w:rsidRPr="004C4203" w14:paraId="27AB0A14" w14:textId="77777777" w:rsidTr="00A1600E">
        <w:trPr>
          <w:gridAfter w:val="1"/>
          <w:wAfter w:w="23" w:type="dxa"/>
          <w:trHeight w:val="58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D718F89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9598C4D" w:rsidR="006B1336" w:rsidRPr="004C4203" w:rsidRDefault="006B133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Ustawicznego kształcenia się w celu zwiększenia swoich kompetencji z zakresu wiedzy i praktyki nadzoru i kontroli samorządu terytorialnego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ECEBF33" w14:textId="77777777" w:rsidR="006B1336" w:rsidRPr="004C4203" w:rsidRDefault="006B1336" w:rsidP="006B13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4C4203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  <w:p w14:paraId="4CEFD429" w14:textId="1C89E557" w:rsidR="006B1336" w:rsidRPr="004C4203" w:rsidRDefault="006B1336" w:rsidP="006B13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6B1336" w:rsidRPr="004C4203" w14:paraId="6EAD9E47" w14:textId="77777777" w:rsidTr="00A1600E">
        <w:trPr>
          <w:gridAfter w:val="1"/>
          <w:wAfter w:w="23" w:type="dxa"/>
          <w:trHeight w:val="53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662D24CF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778EDE5A" w:rsidR="006B1336" w:rsidRPr="004C4203" w:rsidRDefault="006B133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Świadomość znaczenia wiedzy i nauki w praktycznym rozwiązywaniu problemów z omawianego obszaru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222FE897" w:rsidR="006B1336" w:rsidRPr="004C4203" w:rsidRDefault="006B1336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B1336" w:rsidRPr="004C4203" w14:paraId="0774634F" w14:textId="77777777" w:rsidTr="00A1600E">
        <w:trPr>
          <w:gridAfter w:val="1"/>
          <w:wAfter w:w="23" w:type="dxa"/>
          <w:trHeight w:val="24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413342E4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79D789A1" w:rsidR="006B1336" w:rsidRPr="004C4203" w:rsidRDefault="006B133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278A2738" w:rsidR="006B1336" w:rsidRPr="004C4203" w:rsidRDefault="006B133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Określanie priorytetów służących realizacji zadań 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9D02F" w14:textId="22FAA5ED" w:rsidR="006B1336" w:rsidRPr="004C4203" w:rsidRDefault="006B1336" w:rsidP="000308E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213E3E" w:rsidRPr="004C4203" w14:paraId="7CF35869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4C420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lastRenderedPageBreak/>
              <w:t>Treści programowe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21827497" w:rsidR="001F5DEE" w:rsidRPr="004C4203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213E3E" w:rsidRPr="004C4203" w14:paraId="414F1EB1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4C420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Wykład/</w:t>
            </w:r>
            <w:r w:rsidR="005A65C3"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213E3E" w:rsidRPr="004C4203" w14:paraId="7EE14E36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C5CC885" w:rsidR="004B7C58" w:rsidRPr="004C4203" w:rsidRDefault="004B7C58" w:rsidP="002D1624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4203">
              <w:rPr>
                <w:rFonts w:ascii="Times New Roman" w:hAnsi="Times New Roman" w:cs="Times New Roman"/>
              </w:rPr>
              <w:t>Zagadnienia wprowadzające z zakresu organizacji i funkcjonowania administracji publicznej, w tym szczególnie samorządu terytorialnego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414349A5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EPW5, EPU6, EPK1</w:t>
            </w:r>
          </w:p>
        </w:tc>
      </w:tr>
      <w:tr w:rsidR="00213E3E" w:rsidRPr="004C4203" w14:paraId="4C24CC0C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4B5E378E" w:rsidR="004B7C58" w:rsidRPr="004C4203" w:rsidRDefault="004B7C58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  <w:bCs/>
              </w:rPr>
              <w:t>Zapoznanie studentów z pojęciem nadzoru i kontroli, podziały, kryteria itd.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0A242F07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EPK1, EPK2</w:t>
            </w:r>
          </w:p>
        </w:tc>
      </w:tr>
      <w:tr w:rsidR="00213E3E" w:rsidRPr="004C4203" w14:paraId="13DA5A82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4BC99599" w:rsidR="004B7C58" w:rsidRPr="004C4203" w:rsidRDefault="004B7C58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</w:rPr>
              <w:t>Nadzór nad samorządem terytorialnym – podstawy prawne, uprawnione organy  ich struktura, zakres i kryteria nadzoru, procedura nadzorcza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2F2C78F3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 EPW5, EPU6, EPK3</w:t>
            </w:r>
          </w:p>
        </w:tc>
      </w:tr>
      <w:tr w:rsidR="00213E3E" w:rsidRPr="004C4203" w14:paraId="745FFA9A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457A4E14" w:rsidR="004B7C58" w:rsidRPr="004C4203" w:rsidRDefault="004B7C58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</w:rPr>
              <w:t xml:space="preserve">Kontrola jednostek samorządu terytorialnego – podstawy prawne, uprawnione organy (podmioty) i zakres ich działania. 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2E7DCB84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EPW5, EPU6, EPK3</w:t>
            </w:r>
          </w:p>
        </w:tc>
      </w:tr>
      <w:tr w:rsidR="00213E3E" w:rsidRPr="004C4203" w14:paraId="3D630DC0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56499D99" w:rsidR="004B7C58" w:rsidRPr="004C4203" w:rsidRDefault="004B7C58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</w:rPr>
              <w:t>Nadzór nad samorządem terytorialnym – studium przypadku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22753E96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EPW3, EPU1, EPU2, EPU3, EPU4, EPU5, EPK3</w:t>
            </w:r>
          </w:p>
        </w:tc>
      </w:tr>
      <w:tr w:rsidR="00213E3E" w:rsidRPr="004C4203" w14:paraId="341D3D40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041C0A5F" w:rsidR="004B7C58" w:rsidRPr="004C4203" w:rsidRDefault="004B7C58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hAnsi="Times New Roman" w:cs="Times New Roman"/>
              </w:rPr>
              <w:t>Kontrola samorządu terytorialnego – studium przypadku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0E38E5BE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EPW3, EPW4, EPU1, EPU2, EPU3, EPU4, EPU5, EPK3</w:t>
            </w:r>
          </w:p>
        </w:tc>
      </w:tr>
      <w:tr w:rsidR="00213E3E" w:rsidRPr="004C4203" w14:paraId="51E6B0FC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DB1C8" w14:textId="42DAE864" w:rsidR="004B7C58" w:rsidRPr="004C4203" w:rsidRDefault="004B7C58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4C4203">
              <w:rPr>
                <w:rFonts w:ascii="Times New Roman" w:hAnsi="Times New Roman" w:cs="Times New Roman"/>
              </w:rPr>
              <w:t>Samodzielność samorządu w aspekcie nadzoru</w:t>
            </w:r>
            <w:r w:rsidR="00A160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A13CF" w14:textId="762AAAAD" w:rsidR="004B7C58" w:rsidRPr="00F90202" w:rsidRDefault="00F90202" w:rsidP="001F5DEE">
            <w:pPr>
              <w:suppressAutoHyphens/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  <w:r w:rsidRPr="00F9020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EPW4, EPU2, EPU3, EPU4, EPU5, EPK1, EPK2, EPK3</w:t>
            </w:r>
          </w:p>
        </w:tc>
      </w:tr>
      <w:tr w:rsidR="00213E3E" w:rsidRPr="004C4203" w14:paraId="06162134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213E3E" w:rsidRPr="004C4203" w14:paraId="00156195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1029843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Zaliczenie ustne. Na ocenę końcową wpływ ma również aktywność studenta</w:t>
            </w:r>
          </w:p>
        </w:tc>
      </w:tr>
      <w:tr w:rsidR="00213E3E" w:rsidRPr="004C4203" w14:paraId="0438FD33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213E3E" w:rsidRPr="004C4203" w14:paraId="4C0C1DA6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213E3E" w:rsidRPr="004C4203" w14:paraId="03E6B91F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213E3E" w:rsidRPr="004C4203" w14:paraId="46DA0AA9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2F7214" w:rsidRPr="004C4203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F7214" w:rsidRPr="004C4203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F7214" w:rsidRPr="004C4203" w:rsidRDefault="002F7214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2F7214" w:rsidRPr="004C4203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F7214" w:rsidRPr="004C4203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F7214" w:rsidRPr="004C4203" w:rsidRDefault="002F7214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2F7214" w:rsidRPr="004C4203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F7214" w:rsidRPr="004C4203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2F7214" w:rsidRPr="004C4203" w:rsidRDefault="002F7214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2F7214" w:rsidRPr="004C4203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2F7214" w:rsidRPr="004C4203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2F7214" w:rsidRPr="004C4203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F7214" w:rsidRPr="004C4203" w:rsidRDefault="002F7214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2F7214" w:rsidRPr="004C4203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F7214" w:rsidRPr="004C4203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F7214" w:rsidRPr="004C4203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2F7214" w:rsidRPr="004C4203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2F7214" w:rsidRPr="004C4203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2F7214" w:rsidRPr="004C4203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2F7214" w:rsidRPr="004C4203" w:rsidRDefault="002F7214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213E3E" w:rsidRPr="004C4203" w14:paraId="49B3B7C9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F7214" w:rsidRPr="004C4203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213E3E" w:rsidRPr="004C4203" w14:paraId="7203A68D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BE55A9" w14:textId="2EE2D8FD" w:rsidR="002E59A1" w:rsidRPr="004C4203" w:rsidRDefault="002E59A1" w:rsidP="0070194B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4C4203">
              <w:rPr>
                <w:rFonts w:ascii="Times New Roman" w:eastAsia="Batang" w:hAnsi="Times New Roman" w:cs="Times New Roman"/>
                <w:i/>
                <w:lang w:eastAsia="ko-KR" w:bidi="he-IL"/>
              </w:rPr>
              <w:t>Kontrola wykonywania zadań i nadzór nad jednostkami samorządu terytorialnego</w:t>
            </w:r>
            <w:r w:rsidRPr="004C4203">
              <w:rPr>
                <w:rFonts w:ascii="Times New Roman" w:eastAsia="Batang" w:hAnsi="Times New Roman" w:cs="Times New Roman"/>
                <w:lang w:eastAsia="ko-KR" w:bidi="he-IL"/>
              </w:rPr>
              <w:t xml:space="preserve">, red. </w:t>
            </w:r>
            <w:r w:rsidRPr="004C4203">
              <w:rPr>
                <w:rFonts w:ascii="Times New Roman" w:hAnsi="Times New Roman" w:cs="Times New Roman"/>
                <w:bCs/>
              </w:rPr>
              <w:t>J. Wyporska-Frankiewicz, Warszawa 2020</w:t>
            </w:r>
          </w:p>
          <w:p w14:paraId="664AE73D" w14:textId="725F6F28" w:rsidR="000C319C" w:rsidRPr="004C4203" w:rsidRDefault="000C319C" w:rsidP="0070194B">
            <w:pPr>
              <w:numPr>
                <w:ilvl w:val="0"/>
                <w:numId w:val="4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4C4203">
              <w:rPr>
                <w:rFonts w:ascii="Times New Roman" w:eastAsia="Times New Roman" w:hAnsi="Times New Roman" w:cs="Times New Roman"/>
                <w:lang w:eastAsia="pl-PL"/>
              </w:rPr>
              <w:t xml:space="preserve">K. Celarek, </w:t>
            </w:r>
            <w:r w:rsidRPr="004C4203">
              <w:rPr>
                <w:rFonts w:ascii="Times New Roman" w:eastAsia="Times New Roman" w:hAnsi="Times New Roman" w:cs="Times New Roman"/>
                <w:i/>
              </w:rPr>
              <w:t>Prawne i praktyczne aspekty kontroli i nadzoru nad działalnością samorządu terytorialnego</w:t>
            </w:r>
            <w:r w:rsidRPr="004C4203">
              <w:rPr>
                <w:rFonts w:ascii="Times New Roman" w:eastAsia="Times New Roman" w:hAnsi="Times New Roman" w:cs="Times New Roman"/>
              </w:rPr>
              <w:t>, Warszxawa 2015</w:t>
            </w:r>
          </w:p>
          <w:p w14:paraId="56A43F75" w14:textId="77777777" w:rsidR="000C319C" w:rsidRPr="004C4203" w:rsidRDefault="000C319C" w:rsidP="0070194B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C4203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Nadzór nad samorządem a granice jego samodzielności</w:t>
            </w:r>
            <w:r w:rsidRPr="004C4203">
              <w:rPr>
                <w:rFonts w:ascii="Times New Roman" w:eastAsia="Times New Roman" w:hAnsi="Times New Roman" w:cs="Times New Roman"/>
                <w:lang w:eastAsia="pl-PL"/>
              </w:rPr>
              <w:t>, pod red. M. Mączyńskiego i M. Steca, Warszawa 2011</w:t>
            </w:r>
          </w:p>
          <w:p w14:paraId="6FA7546E" w14:textId="77777777" w:rsidR="0070194B" w:rsidRDefault="0070194B" w:rsidP="0070194B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A. Błaszko, </w:t>
            </w: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Nadzór i kontrola finansów jednostek samorządu terytorialnego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Wolters Kluwer 2024</w:t>
            </w:r>
          </w:p>
          <w:p w14:paraId="3E59AF67" w14:textId="5E61AFA2" w:rsidR="003F06BF" w:rsidRPr="004C4203" w:rsidRDefault="003F06BF" w:rsidP="0070194B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C4203">
              <w:rPr>
                <w:rFonts w:ascii="Times New Roman" w:eastAsia="Times New Roman" w:hAnsi="Times New Roman" w:cs="Times New Roman"/>
                <w:lang w:eastAsia="pl-PL"/>
              </w:rPr>
              <w:t xml:space="preserve">J. Jagielski, </w:t>
            </w:r>
            <w:r w:rsidRPr="004C4203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Kontrola administracji publicznej, </w:t>
            </w:r>
            <w:r w:rsidRPr="004C4203">
              <w:rPr>
                <w:rFonts w:ascii="Times New Roman" w:eastAsia="Times New Roman" w:hAnsi="Times New Roman" w:cs="Times New Roman"/>
                <w:lang w:eastAsia="pl-PL"/>
              </w:rPr>
              <w:t>Warszawa 2018</w:t>
            </w:r>
          </w:p>
          <w:p w14:paraId="146E9981" w14:textId="17B2345A" w:rsidR="006310FA" w:rsidRPr="006310FA" w:rsidRDefault="006310FA" w:rsidP="0070194B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Właściwe akty prawne</w:t>
            </w:r>
          </w:p>
        </w:tc>
      </w:tr>
      <w:tr w:rsidR="00213E3E" w:rsidRPr="004C4203" w14:paraId="0D149F92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F7214" w:rsidRPr="004C4203" w:rsidRDefault="002F7214" w:rsidP="00DD596B">
            <w:pPr>
              <w:suppressAutoHyphens/>
              <w:spacing w:after="0" w:line="240" w:lineRule="auto"/>
              <w:ind w:left="417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4C420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213E3E" w:rsidRPr="008F24EE" w14:paraId="3B8DAF1C" w14:textId="77777777" w:rsidTr="00A1600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290D5B" w14:textId="77777777" w:rsidR="0070194B" w:rsidRPr="004C4203" w:rsidRDefault="0070194B" w:rsidP="0070194B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C4203">
              <w:rPr>
                <w:rFonts w:ascii="Times New Roman" w:eastAsia="Times New Roman" w:hAnsi="Times New Roman" w:cs="Times New Roman"/>
                <w:i/>
                <w:lang w:eastAsia="pl-PL"/>
              </w:rPr>
              <w:t>Samorząd finanse nadzór i kontrola. XX-lecie Regionalnych Izb Obrachunkowych</w:t>
            </w:r>
            <w:r w:rsidRPr="004C4203">
              <w:rPr>
                <w:rFonts w:ascii="Times New Roman" w:eastAsia="Times New Roman" w:hAnsi="Times New Roman" w:cs="Times New Roman"/>
                <w:lang w:eastAsia="pl-PL"/>
              </w:rPr>
              <w:t>, red. R. P. Krawczyk, M. Stec, Warszawa 2013</w:t>
            </w:r>
          </w:p>
          <w:p w14:paraId="345E42C5" w14:textId="77777777" w:rsidR="00BA3D61" w:rsidRPr="006310FA" w:rsidRDefault="004B7C58" w:rsidP="0070194B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310FA">
              <w:rPr>
                <w:rFonts w:ascii="Times New Roman" w:hAnsi="Times New Roman" w:cs="Times New Roman"/>
                <w:bCs/>
                <w:i/>
                <w:iCs/>
              </w:rPr>
              <w:t>Sądowa kontrola administracji. Podręcznik akademicki</w:t>
            </w:r>
            <w:r w:rsidRPr="006310FA">
              <w:rPr>
                <w:rFonts w:ascii="Times New Roman" w:hAnsi="Times New Roman" w:cs="Times New Roman"/>
                <w:bCs/>
              </w:rPr>
              <w:t xml:space="preserve">, J. Tarno, E. Frankiewicz, M. Sieniuć, M. Szewczyk, J. Wyporska, </w:t>
            </w:r>
            <w:r w:rsidR="003F06BF" w:rsidRPr="006310FA">
              <w:rPr>
                <w:rFonts w:ascii="Times New Roman" w:hAnsi="Times New Roman" w:cs="Times New Roman"/>
                <w:bCs/>
              </w:rPr>
              <w:t xml:space="preserve">Warszawa </w:t>
            </w:r>
            <w:r w:rsidRPr="006310FA">
              <w:rPr>
                <w:rFonts w:ascii="Times New Roman" w:hAnsi="Times New Roman" w:cs="Times New Roman"/>
                <w:bCs/>
              </w:rPr>
              <w:t>2006</w:t>
            </w:r>
          </w:p>
          <w:p w14:paraId="189231D0" w14:textId="2F43E5E5" w:rsidR="004C4203" w:rsidRPr="004C4203" w:rsidRDefault="004C4203" w:rsidP="0070194B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 w:rsidRPr="004C4203">
              <w:rPr>
                <w:rFonts w:ascii="Times New Roman" w:hAnsi="Times New Roman" w:cs="Times New Roman"/>
                <w:bCs/>
                <w:iCs/>
                <w:lang w:val="en-US"/>
              </w:rPr>
              <w:t>R. Elsye,</w:t>
            </w:r>
            <w:r w:rsidRPr="004C420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Local Government Control And Supervision</w:t>
            </w:r>
            <w:r w:rsidRPr="004C4203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, </w:t>
            </w:r>
            <w:r w:rsidRPr="004C420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Journal of Positive School Psychology 2022, Vol. 6, No. 8, 6967-6974</w:t>
            </w:r>
          </w:p>
        </w:tc>
      </w:tr>
      <w:tr w:rsidR="00213E3E" w:rsidRPr="004C4203" w14:paraId="510C702B" w14:textId="77777777" w:rsidTr="00A1600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F7214" w:rsidRPr="004C4203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203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F7214" w:rsidRPr="004C4203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203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213E3E" w:rsidRPr="004C4203" w14:paraId="0C06F403" w14:textId="5D4E22E8" w:rsidTr="00A1600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DD286" w14:textId="77777777" w:rsidR="002F7214" w:rsidRPr="004C4203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  <w:p w14:paraId="02137D3C" w14:textId="0667D9DC" w:rsidR="002F7214" w:rsidRPr="004C4203" w:rsidRDefault="002F7214" w:rsidP="002F7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F9F9A" w14:textId="2734C686" w:rsidR="002F7214" w:rsidRPr="004C4203" w:rsidRDefault="00CE60FF" w:rsidP="001F5D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  <w:r w:rsidR="002F7214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4569C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</w:t>
            </w:r>
            <w:r w:rsidR="0004569C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  <w:r w:rsidR="00D43580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="0004569C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F06BF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43580"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199DFD11" w14:textId="61C1D274" w:rsidR="002F7214" w:rsidRPr="004C4203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3E3E" w:rsidRPr="004C4203" w14:paraId="06596217" w14:textId="1401ADE0" w:rsidTr="00A1600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2F7214" w:rsidRPr="004C4203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2A23CE0" w:rsidR="002F7214" w:rsidRPr="004C4203" w:rsidRDefault="00CE60FF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C075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213E3E" w:rsidRPr="004C4203" w14:paraId="69BBE3FF" w14:textId="77777777" w:rsidTr="00A1600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F7214" w:rsidRPr="004C4203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72469335" w:rsidR="002F7214" w:rsidRPr="004C4203" w:rsidRDefault="00FB7DE1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20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4C4203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4C4203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4C4203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49183" w14:textId="77777777" w:rsidR="00EC0ED7" w:rsidRDefault="00EC0ED7">
      <w:pPr>
        <w:spacing w:after="0" w:line="240" w:lineRule="auto"/>
      </w:pPr>
      <w:r>
        <w:separator/>
      </w:r>
    </w:p>
  </w:endnote>
  <w:endnote w:type="continuationSeparator" w:id="0">
    <w:p w14:paraId="1EC7965B" w14:textId="77777777" w:rsidR="00EC0ED7" w:rsidRDefault="00EC0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45F95" w:rsidRDefault="00745F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C7AB0" w14:textId="77777777" w:rsidR="00EC0ED7" w:rsidRDefault="00EC0ED7">
      <w:pPr>
        <w:spacing w:after="0" w:line="240" w:lineRule="auto"/>
      </w:pPr>
      <w:r>
        <w:separator/>
      </w:r>
    </w:p>
  </w:footnote>
  <w:footnote w:type="continuationSeparator" w:id="0">
    <w:p w14:paraId="78105CD8" w14:textId="77777777" w:rsidR="00EC0ED7" w:rsidRDefault="00EC0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26EE554" w14:textId="77777777" w:rsidR="00A32259" w:rsidRPr="00657E22" w:rsidRDefault="00A32259" w:rsidP="00A32259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360A46D" w14:textId="77777777" w:rsidR="00A32259" w:rsidRPr="00657E22" w:rsidRDefault="00A32259" w:rsidP="00A32259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D90CC6E" w14:textId="77777777" w:rsidR="00A32259" w:rsidRPr="00657E22" w:rsidRDefault="00A32259" w:rsidP="00A32259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35D333DE" w:rsidR="005A65C3" w:rsidRPr="00657E22" w:rsidRDefault="00A32259" w:rsidP="00A32259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C07505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07505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91A63"/>
    <w:multiLevelType w:val="hybridMultilevel"/>
    <w:tmpl w:val="F2E4D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5A7076"/>
    <w:multiLevelType w:val="hybridMultilevel"/>
    <w:tmpl w:val="00C4CE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83352"/>
    <w:multiLevelType w:val="hybridMultilevel"/>
    <w:tmpl w:val="184C7B2C"/>
    <w:lvl w:ilvl="0" w:tplc="06AEC00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80F41"/>
    <w:multiLevelType w:val="hybridMultilevel"/>
    <w:tmpl w:val="21FAF1EA"/>
    <w:lvl w:ilvl="0" w:tplc="3A680EF6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D4C2D27"/>
    <w:multiLevelType w:val="hybridMultilevel"/>
    <w:tmpl w:val="247AE112"/>
    <w:lvl w:ilvl="0" w:tplc="F984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24370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74088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00131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119671">
    <w:abstractNumId w:val="22"/>
  </w:num>
  <w:num w:numId="5" w16cid:durableId="250314506">
    <w:abstractNumId w:val="18"/>
  </w:num>
  <w:num w:numId="6" w16cid:durableId="1634407900">
    <w:abstractNumId w:val="1"/>
  </w:num>
  <w:num w:numId="7" w16cid:durableId="17375125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8489676">
    <w:abstractNumId w:val="31"/>
  </w:num>
  <w:num w:numId="9" w16cid:durableId="342172808">
    <w:abstractNumId w:val="25"/>
  </w:num>
  <w:num w:numId="10" w16cid:durableId="1679305984">
    <w:abstractNumId w:val="20"/>
  </w:num>
  <w:num w:numId="11" w16cid:durableId="2127694015">
    <w:abstractNumId w:val="32"/>
  </w:num>
  <w:num w:numId="12" w16cid:durableId="1371033932">
    <w:abstractNumId w:val="6"/>
  </w:num>
  <w:num w:numId="13" w16cid:durableId="350575651">
    <w:abstractNumId w:val="30"/>
  </w:num>
  <w:num w:numId="14" w16cid:durableId="1940795738">
    <w:abstractNumId w:val="33"/>
  </w:num>
  <w:num w:numId="15" w16cid:durableId="1709597933">
    <w:abstractNumId w:val="21"/>
  </w:num>
  <w:num w:numId="16" w16cid:durableId="1917590210">
    <w:abstractNumId w:val="29"/>
  </w:num>
  <w:num w:numId="17" w16cid:durableId="1345787738">
    <w:abstractNumId w:val="27"/>
  </w:num>
  <w:num w:numId="18" w16cid:durableId="1144002401">
    <w:abstractNumId w:val="2"/>
  </w:num>
  <w:num w:numId="19" w16cid:durableId="2088115944">
    <w:abstractNumId w:val="11"/>
  </w:num>
  <w:num w:numId="20" w16cid:durableId="15029653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8547189">
    <w:abstractNumId w:val="35"/>
  </w:num>
  <w:num w:numId="22" w16cid:durableId="2138907792">
    <w:abstractNumId w:val="16"/>
  </w:num>
  <w:num w:numId="23" w16cid:durableId="1696350660">
    <w:abstractNumId w:val="19"/>
  </w:num>
  <w:num w:numId="24" w16cid:durableId="1604023790">
    <w:abstractNumId w:val="16"/>
    <w:lvlOverride w:ilvl="0">
      <w:startOverride w:val="1"/>
    </w:lvlOverride>
  </w:num>
  <w:num w:numId="25" w16cid:durableId="104275378">
    <w:abstractNumId w:val="0"/>
  </w:num>
  <w:num w:numId="26" w16cid:durableId="1733042011">
    <w:abstractNumId w:val="34"/>
  </w:num>
  <w:num w:numId="27" w16cid:durableId="544291742">
    <w:abstractNumId w:val="23"/>
  </w:num>
  <w:num w:numId="28" w16cid:durableId="838229981">
    <w:abstractNumId w:val="7"/>
  </w:num>
  <w:num w:numId="29" w16cid:durableId="593706269">
    <w:abstractNumId w:val="3"/>
  </w:num>
  <w:num w:numId="30" w16cid:durableId="1816481617">
    <w:abstractNumId w:val="17"/>
  </w:num>
  <w:num w:numId="31" w16cid:durableId="1547183494">
    <w:abstractNumId w:val="31"/>
  </w:num>
  <w:num w:numId="32" w16cid:durableId="1824814236">
    <w:abstractNumId w:val="25"/>
  </w:num>
  <w:num w:numId="33" w16cid:durableId="1256478652">
    <w:abstractNumId w:val="20"/>
  </w:num>
  <w:num w:numId="34" w16cid:durableId="1852836714">
    <w:abstractNumId w:val="32"/>
  </w:num>
  <w:num w:numId="35" w16cid:durableId="847061147">
    <w:abstractNumId w:val="6"/>
  </w:num>
  <w:num w:numId="36" w16cid:durableId="907151960">
    <w:abstractNumId w:val="33"/>
  </w:num>
  <w:num w:numId="37" w16cid:durableId="9650518">
    <w:abstractNumId w:val="30"/>
  </w:num>
  <w:num w:numId="38" w16cid:durableId="1182158267">
    <w:abstractNumId w:val="9"/>
  </w:num>
  <w:num w:numId="39" w16cid:durableId="1846355859">
    <w:abstractNumId w:val="24"/>
  </w:num>
  <w:num w:numId="40" w16cid:durableId="538202089">
    <w:abstractNumId w:val="4"/>
  </w:num>
  <w:num w:numId="41" w16cid:durableId="697660670">
    <w:abstractNumId w:val="15"/>
  </w:num>
  <w:num w:numId="42" w16cid:durableId="1898976429">
    <w:abstractNumId w:val="28"/>
  </w:num>
  <w:num w:numId="43" w16cid:durableId="925920404">
    <w:abstractNumId w:val="13"/>
  </w:num>
  <w:num w:numId="44" w16cid:durableId="1090663467">
    <w:abstractNumId w:val="26"/>
  </w:num>
  <w:num w:numId="45" w16cid:durableId="14578708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1D62"/>
    <w:rsid w:val="00006F5C"/>
    <w:rsid w:val="000308EF"/>
    <w:rsid w:val="00035D8C"/>
    <w:rsid w:val="0004541B"/>
    <w:rsid w:val="0004569C"/>
    <w:rsid w:val="000500E2"/>
    <w:rsid w:val="00060694"/>
    <w:rsid w:val="00077585"/>
    <w:rsid w:val="00095C9F"/>
    <w:rsid w:val="000B1F75"/>
    <w:rsid w:val="000C319C"/>
    <w:rsid w:val="000D1C7C"/>
    <w:rsid w:val="000E641E"/>
    <w:rsid w:val="00114B2C"/>
    <w:rsid w:val="00122C17"/>
    <w:rsid w:val="001800DE"/>
    <w:rsid w:val="00182B5A"/>
    <w:rsid w:val="001974C2"/>
    <w:rsid w:val="001A77FB"/>
    <w:rsid w:val="001C6D2C"/>
    <w:rsid w:val="001E1B54"/>
    <w:rsid w:val="001F5DEE"/>
    <w:rsid w:val="00213E3E"/>
    <w:rsid w:val="00223553"/>
    <w:rsid w:val="00236FB5"/>
    <w:rsid w:val="00240D89"/>
    <w:rsid w:val="00257189"/>
    <w:rsid w:val="002C76D4"/>
    <w:rsid w:val="002D15ED"/>
    <w:rsid w:val="002D1624"/>
    <w:rsid w:val="002E59A1"/>
    <w:rsid w:val="002F13CE"/>
    <w:rsid w:val="002F7214"/>
    <w:rsid w:val="00307522"/>
    <w:rsid w:val="0034212C"/>
    <w:rsid w:val="0035084D"/>
    <w:rsid w:val="003A4262"/>
    <w:rsid w:val="003B017B"/>
    <w:rsid w:val="003F06BF"/>
    <w:rsid w:val="003F3000"/>
    <w:rsid w:val="00411C9F"/>
    <w:rsid w:val="00430FC0"/>
    <w:rsid w:val="00432149"/>
    <w:rsid w:val="004513B5"/>
    <w:rsid w:val="00484E3D"/>
    <w:rsid w:val="004A5664"/>
    <w:rsid w:val="004B7C58"/>
    <w:rsid w:val="004C4203"/>
    <w:rsid w:val="00500F6D"/>
    <w:rsid w:val="00510F4A"/>
    <w:rsid w:val="00556944"/>
    <w:rsid w:val="005679A6"/>
    <w:rsid w:val="00576660"/>
    <w:rsid w:val="00577046"/>
    <w:rsid w:val="00583F29"/>
    <w:rsid w:val="005A65C3"/>
    <w:rsid w:val="005D0A4A"/>
    <w:rsid w:val="005F51F3"/>
    <w:rsid w:val="006310FA"/>
    <w:rsid w:val="00653153"/>
    <w:rsid w:val="00657E22"/>
    <w:rsid w:val="0066276C"/>
    <w:rsid w:val="00687DFF"/>
    <w:rsid w:val="0069385A"/>
    <w:rsid w:val="006A10C6"/>
    <w:rsid w:val="006A6057"/>
    <w:rsid w:val="006B1336"/>
    <w:rsid w:val="006C2BBC"/>
    <w:rsid w:val="006C45EA"/>
    <w:rsid w:val="006D629C"/>
    <w:rsid w:val="006D70C7"/>
    <w:rsid w:val="006F184D"/>
    <w:rsid w:val="0070194B"/>
    <w:rsid w:val="00717623"/>
    <w:rsid w:val="00726E67"/>
    <w:rsid w:val="007375C9"/>
    <w:rsid w:val="00745F95"/>
    <w:rsid w:val="00746450"/>
    <w:rsid w:val="007563FC"/>
    <w:rsid w:val="0077379A"/>
    <w:rsid w:val="007A4E68"/>
    <w:rsid w:val="007B3C30"/>
    <w:rsid w:val="00811854"/>
    <w:rsid w:val="0081513E"/>
    <w:rsid w:val="0087189B"/>
    <w:rsid w:val="008777D0"/>
    <w:rsid w:val="008945EF"/>
    <w:rsid w:val="008963E4"/>
    <w:rsid w:val="00897BF1"/>
    <w:rsid w:val="008A1464"/>
    <w:rsid w:val="008C75D0"/>
    <w:rsid w:val="008E2715"/>
    <w:rsid w:val="008F24EE"/>
    <w:rsid w:val="00940CFA"/>
    <w:rsid w:val="009B390C"/>
    <w:rsid w:val="009C5E6B"/>
    <w:rsid w:val="009D534D"/>
    <w:rsid w:val="009F0E0C"/>
    <w:rsid w:val="00A1600E"/>
    <w:rsid w:val="00A32259"/>
    <w:rsid w:val="00A33A23"/>
    <w:rsid w:val="00AC17ED"/>
    <w:rsid w:val="00B0460C"/>
    <w:rsid w:val="00B10B1A"/>
    <w:rsid w:val="00B1184D"/>
    <w:rsid w:val="00B332F2"/>
    <w:rsid w:val="00B35108"/>
    <w:rsid w:val="00B43732"/>
    <w:rsid w:val="00B65BB8"/>
    <w:rsid w:val="00B74A2F"/>
    <w:rsid w:val="00B802FB"/>
    <w:rsid w:val="00B84DC8"/>
    <w:rsid w:val="00BA3D61"/>
    <w:rsid w:val="00BB39B2"/>
    <w:rsid w:val="00BD30B3"/>
    <w:rsid w:val="00C07505"/>
    <w:rsid w:val="00C245F2"/>
    <w:rsid w:val="00C55BBE"/>
    <w:rsid w:val="00C6133B"/>
    <w:rsid w:val="00C613E1"/>
    <w:rsid w:val="00C85B55"/>
    <w:rsid w:val="00CC38F6"/>
    <w:rsid w:val="00CC718D"/>
    <w:rsid w:val="00CD3E7B"/>
    <w:rsid w:val="00CD7A74"/>
    <w:rsid w:val="00CE60FF"/>
    <w:rsid w:val="00D13B8F"/>
    <w:rsid w:val="00D42856"/>
    <w:rsid w:val="00D43580"/>
    <w:rsid w:val="00D81F9B"/>
    <w:rsid w:val="00D843EE"/>
    <w:rsid w:val="00DB7685"/>
    <w:rsid w:val="00DD596B"/>
    <w:rsid w:val="00E031C6"/>
    <w:rsid w:val="00E10C5C"/>
    <w:rsid w:val="00E2532D"/>
    <w:rsid w:val="00E31C36"/>
    <w:rsid w:val="00E335CF"/>
    <w:rsid w:val="00EA3156"/>
    <w:rsid w:val="00EB45CA"/>
    <w:rsid w:val="00EB62F4"/>
    <w:rsid w:val="00EC0ED7"/>
    <w:rsid w:val="00EC24EC"/>
    <w:rsid w:val="00ED7B60"/>
    <w:rsid w:val="00EF7DC1"/>
    <w:rsid w:val="00F176DC"/>
    <w:rsid w:val="00F35CC3"/>
    <w:rsid w:val="00F81C0F"/>
    <w:rsid w:val="00F90202"/>
    <w:rsid w:val="00FA4DF2"/>
    <w:rsid w:val="00FB6D64"/>
    <w:rsid w:val="00FB7DE1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DC4ACFBE-FAB6-4FBA-B606-B03FF26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2FC44-C676-4986-8F05-21832B55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5</cp:revision>
  <cp:lastPrinted>2022-02-01T13:57:00Z</cp:lastPrinted>
  <dcterms:created xsi:type="dcterms:W3CDTF">2025-01-30T18:00:00Z</dcterms:created>
  <dcterms:modified xsi:type="dcterms:W3CDTF">2025-07-11T06:30:00Z</dcterms:modified>
</cp:coreProperties>
</file>