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2"/>
        <w:gridCol w:w="363"/>
        <w:gridCol w:w="622"/>
        <w:gridCol w:w="756"/>
        <w:gridCol w:w="532"/>
        <w:gridCol w:w="725"/>
        <w:gridCol w:w="1279"/>
        <w:gridCol w:w="151"/>
        <w:gridCol w:w="1605"/>
        <w:gridCol w:w="510"/>
        <w:gridCol w:w="1112"/>
        <w:gridCol w:w="403"/>
        <w:gridCol w:w="333"/>
        <w:gridCol w:w="1674"/>
      </w:tblGrid>
      <w:tr w:rsidR="00F80E7C" w:rsidRPr="00A3613C" w14:paraId="51674D30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8630AAB" w14:textId="6BF232C8" w:rsidR="00F80E7C" w:rsidRPr="00A3613C" w:rsidRDefault="009E50BB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`</w:t>
            </w:r>
            <w:r w:rsidR="00F80E7C"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9CEE1A" w14:textId="5D06981E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80E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Strategiczne zarządzanie rozwojem lokalnym i regionalnym</w:t>
            </w:r>
          </w:p>
        </w:tc>
      </w:tr>
      <w:tr w:rsidR="00F80E7C" w:rsidRPr="00A3613C" w14:paraId="64A343D6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413A401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876110" w14:textId="1C1E0FC2" w:rsidR="00F80E7C" w:rsidRPr="00A3613C" w:rsidRDefault="00132D0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383B5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F80E7C" w:rsidRPr="00A3613C" w14:paraId="3556194C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66E4E66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C29EE2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F80E7C" w:rsidRPr="00A3613C" w14:paraId="5567ACBC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315403E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4E56E1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F80E7C" w:rsidRPr="00A3613C" w14:paraId="24BE3B35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5A8E94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1C74EA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fakultatywny</w:t>
            </w:r>
          </w:p>
        </w:tc>
      </w:tr>
      <w:tr w:rsidR="00F80E7C" w:rsidRPr="00A3613C" w14:paraId="0117EFC5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0F22005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C32965" w14:textId="4F33E9EE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</w:tr>
      <w:tr w:rsidR="00F80E7C" w:rsidRPr="00A3613C" w14:paraId="39927549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E561782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D09FE3" w14:textId="44A5DEA7" w:rsidR="00F80E7C" w:rsidRPr="00A3613C" w:rsidRDefault="00F80E7C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 semestr 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F80E7C" w:rsidRPr="00A3613C" w14:paraId="17A5C664" w14:textId="77777777" w:rsidTr="00184160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AA3AFD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F80E7C" w:rsidRPr="00A3613C" w14:paraId="35529783" w14:textId="77777777" w:rsidTr="00184160">
        <w:trPr>
          <w:trHeight w:val="300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DB8B2EF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B5550A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8C2EC8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EB99CD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7843F0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D30868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F65CC9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F80E7C" w:rsidRPr="00A3613C" w14:paraId="3F16B8EE" w14:textId="77777777" w:rsidTr="00184160">
        <w:trPr>
          <w:trHeight w:val="373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C8B463F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7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12A791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B346DB" w14:textId="6106B1B4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B22FF3" w14:textId="13E0BA2A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E668CC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4F4D20" w14:textId="0D7EAE5C" w:rsidR="00F80E7C" w:rsidRPr="00A3613C" w:rsidRDefault="00F80E7C" w:rsidP="00F80E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4E9780" w14:textId="4FF3BED0" w:rsidR="00F80E7C" w:rsidRPr="00A3613C" w:rsidRDefault="00F80E7C" w:rsidP="00F80E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F80E7C" w:rsidRPr="00A3613C" w14:paraId="2F82EC34" w14:textId="77777777" w:rsidTr="00184160">
        <w:trPr>
          <w:trHeight w:val="373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C15B7A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7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DF3488" w14:textId="77777777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EF1DC0" w14:textId="58DC3B6D" w:rsidR="00F80E7C" w:rsidRPr="00A3613C" w:rsidRDefault="00F80E7C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550825" w14:textId="2F529083" w:rsidR="00F80E7C" w:rsidRPr="00A3613C" w:rsidRDefault="00F80E7C" w:rsidP="00F80E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265287" w14:textId="11AB3A56" w:rsidR="00F80E7C" w:rsidRPr="00A3613C" w:rsidRDefault="00F80E7C" w:rsidP="00F80E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38CBC7" w14:textId="7C959612" w:rsidR="00F80E7C" w:rsidRPr="00A3613C" w:rsidRDefault="00F80E7C" w:rsidP="00F80E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EE56C1" w14:textId="54EBFEAA" w:rsidR="00F80E7C" w:rsidRPr="00A3613C" w:rsidRDefault="00F80E7C" w:rsidP="00F80E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F80E7C" w:rsidRPr="00A3613C" w14:paraId="3EE21763" w14:textId="77777777" w:rsidTr="00184160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AC4250" w14:textId="77777777" w:rsidR="00F80E7C" w:rsidRPr="00A3613C" w:rsidRDefault="00F80E7C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78C31E" w14:textId="5EB9F004" w:rsidR="00F80E7C" w:rsidRPr="00A3613C" w:rsidRDefault="00F80E7C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0E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wiedz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</w:t>
            </w:r>
            <w:r w:rsidRPr="00F80E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z zakresu funkcjonowania samorządu terytorialnego</w:t>
            </w:r>
          </w:p>
        </w:tc>
      </w:tr>
      <w:tr w:rsidR="00F80E7C" w:rsidRPr="00A3613C" w14:paraId="1C20FF13" w14:textId="77777777" w:rsidTr="00184160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A8015E" w14:textId="77777777" w:rsidR="00F80E7C" w:rsidRPr="00A3613C" w:rsidRDefault="00F80E7C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C90065" w14:textId="31F1AC6F" w:rsidR="00F80E7C" w:rsidRPr="00A3613C" w:rsidRDefault="00F80E7C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0E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Celem przedmiotu jest zapoznanie Studenta z podstawową terminologią i instrumentami niezbędnymi w zarządzaniu strategicznym rozwojem lokalnym i regionalnym. Celem przedmiotu jest również zdobycie przez Studenta umiejętności i poznanie technik tworzenia strategii rozwoju oraz jej wdrożenia i ewaluacji.</w:t>
            </w:r>
          </w:p>
        </w:tc>
      </w:tr>
      <w:tr w:rsidR="00F80E7C" w:rsidRPr="00A3613C" w14:paraId="1F751849" w14:textId="77777777" w:rsidTr="00184160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E64CAD" w14:textId="77777777" w:rsidR="00F80E7C" w:rsidRPr="00A3613C" w:rsidRDefault="00F80E7C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185B57" w14:textId="2B5C177C" w:rsidR="00F80E7C" w:rsidRPr="00A3613C" w:rsidRDefault="00F80E7C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Wykład konwersatoryjny. </w:t>
            </w:r>
            <w:r w:rsidR="00443C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</w:t>
            </w:r>
            <w:r w:rsidR="00443CC9" w:rsidRPr="00443C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etody interaktywne, praca indywidualna (k</w:t>
            </w:r>
            <w:r w:rsid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olokwium</w:t>
            </w:r>
            <w:r w:rsidR="00443CC9" w:rsidRPr="00443C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), praca w grupach nad wskazanym zagadnieniem, dyskusja kierowana, burza mózgów, dyskusja moderowana</w:t>
            </w:r>
          </w:p>
        </w:tc>
      </w:tr>
      <w:tr w:rsidR="00F80E7C" w:rsidRPr="00A3613C" w14:paraId="7E5F3E38" w14:textId="77777777" w:rsidTr="00184160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316FC6" w14:textId="77777777" w:rsidR="00F80E7C" w:rsidRPr="00A3613C" w:rsidRDefault="00F80E7C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99F52C" w14:textId="77777777" w:rsidR="00F80E7C" w:rsidRPr="00A3613C" w:rsidRDefault="00F80E7C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F80E7C" w:rsidRPr="00A3613C" w14:paraId="1250261B" w14:textId="77777777" w:rsidTr="00184160">
        <w:trPr>
          <w:trHeight w:val="180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2F51D" w14:textId="77777777" w:rsidR="00F80E7C" w:rsidRPr="00A3613C" w:rsidRDefault="00F80E7C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E21C4B" w14:textId="77777777" w:rsidR="00F80E7C" w:rsidRPr="00A3613C" w:rsidRDefault="00F80E7C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646361" w14:textId="77777777" w:rsidR="00F80E7C" w:rsidRPr="00A3613C" w:rsidRDefault="00F80E7C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1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455D14" w14:textId="77777777" w:rsidR="00F80E7C" w:rsidRDefault="00F80E7C" w:rsidP="0018416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  <w:p w14:paraId="0A107DC5" w14:textId="77777777" w:rsidR="00F80E7C" w:rsidRPr="00A3613C" w:rsidRDefault="00F80E7C" w:rsidP="0018416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Student: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B59634" w14:textId="77777777" w:rsidR="00F80E7C" w:rsidRPr="00A3613C" w:rsidRDefault="00F80E7C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F80E7C" w:rsidRPr="00A3613C" w14:paraId="177C2170" w14:textId="77777777" w:rsidTr="00F220BE">
        <w:trPr>
          <w:trHeight w:val="381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D28BCA" w14:textId="77777777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8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64A900" w14:textId="77777777" w:rsidR="00F80E7C" w:rsidRPr="00F80E7C" w:rsidRDefault="00F80E7C" w:rsidP="00F80E7C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F80E7C">
              <w:rPr>
                <w:b w:val="0"/>
                <w:smallCaps w:val="0"/>
                <w:sz w:val="20"/>
                <w:szCs w:val="20"/>
              </w:rPr>
              <w:t>K_W01</w:t>
            </w:r>
          </w:p>
          <w:p w14:paraId="53497DC7" w14:textId="5BB43D90" w:rsidR="00F80E7C" w:rsidRPr="00F80E7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80E7C">
              <w:rPr>
                <w:rFonts w:ascii="Times New Roman" w:hAnsi="Times New Roman" w:cs="Times New Roman"/>
                <w:smallCaps/>
                <w:sz w:val="20"/>
                <w:szCs w:val="20"/>
              </w:rPr>
              <w:t>K_W07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6B1A61" w14:textId="77777777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14" w:type="dxa"/>
            <w:gridSpan w:val="7"/>
            <w:tcBorders>
              <w:bottom w:val="single" w:sz="12" w:space="0" w:color="auto"/>
            </w:tcBorders>
            <w:tcMar>
              <w:left w:w="106" w:type="dxa"/>
            </w:tcMar>
          </w:tcPr>
          <w:p w14:paraId="38DFC1F9" w14:textId="2276F027" w:rsidR="00F80E7C" w:rsidRPr="00F80E7C" w:rsidRDefault="00F80E7C" w:rsidP="00F80E7C">
            <w:pP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0E7C">
              <w:rPr>
                <w:rFonts w:ascii="Times New Roman" w:hAnsi="Times New Roman" w:cs="Times New Roman"/>
                <w:sz w:val="20"/>
                <w:szCs w:val="20"/>
              </w:rPr>
              <w:t>Student zna i rozumie podstawowe pojęcia z zakresu zarządzania strategicznego i zarządzania rozwojem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2132EA" w14:textId="10118A5C" w:rsidR="00F80E7C" w:rsidRDefault="00054CF2" w:rsidP="00F80E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kolokwium</w:t>
            </w:r>
            <w:r w:rsidR="00F80E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; </w:t>
            </w:r>
          </w:p>
          <w:p w14:paraId="43AB2375" w14:textId="201C04A3" w:rsidR="00F80E7C" w:rsidRPr="00A3613C" w:rsidRDefault="00054CF2" w:rsidP="00F80E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esej</w:t>
            </w:r>
          </w:p>
        </w:tc>
      </w:tr>
      <w:tr w:rsidR="00F220BE" w:rsidRPr="00A3613C" w14:paraId="03021286" w14:textId="77777777" w:rsidTr="00FF6765">
        <w:trPr>
          <w:trHeight w:val="912"/>
          <w:jc w:val="center"/>
        </w:trPr>
        <w:tc>
          <w:tcPr>
            <w:tcW w:w="14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1B88AD" w14:textId="77777777" w:rsidR="00F220BE" w:rsidRPr="00A3613C" w:rsidRDefault="00F220BE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7172A" w14:textId="2CAAB1FA" w:rsidR="00F220BE" w:rsidRPr="00F80E7C" w:rsidRDefault="00F220BE" w:rsidP="00F80E7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F80E7C">
              <w:rPr>
                <w:rFonts w:ascii="Times New Roman" w:hAnsi="Times New Roman" w:cs="Times New Roman"/>
                <w:smallCaps/>
                <w:sz w:val="20"/>
                <w:szCs w:val="20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205038" w14:textId="77777777" w:rsidR="00F220BE" w:rsidRPr="00A3613C" w:rsidRDefault="00F220BE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00C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914" w:type="dxa"/>
            <w:gridSpan w:val="7"/>
            <w:tcBorders>
              <w:top w:val="single" w:sz="12" w:space="0" w:color="auto"/>
              <w:bottom w:val="single" w:sz="12" w:space="0" w:color="auto"/>
            </w:tcBorders>
            <w:tcMar>
              <w:left w:w="106" w:type="dxa"/>
            </w:tcMar>
          </w:tcPr>
          <w:p w14:paraId="1DB24365" w14:textId="47E7BF9D" w:rsidR="00F220BE" w:rsidRPr="00F80E7C" w:rsidRDefault="00F220BE" w:rsidP="00F80E7C">
            <w:pP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0E7C">
              <w:rPr>
                <w:rFonts w:ascii="Times New Roman" w:hAnsi="Times New Roman" w:cs="Times New Roman"/>
                <w:sz w:val="20"/>
                <w:szCs w:val="20"/>
              </w:rPr>
              <w:t>Student zna i rozumie procedury związane z zarządzaniem strategicznym rozwojem i formułowaniem strategii przez organy administracji publicznej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965858F" w14:textId="77777777" w:rsidR="00F220BE" w:rsidRPr="00054CF2" w:rsidRDefault="00F220BE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kolokwium; </w:t>
            </w:r>
          </w:p>
          <w:p w14:paraId="5AD0455E" w14:textId="16C1676A" w:rsidR="00F220BE" w:rsidRDefault="00F220BE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esej</w:t>
            </w:r>
          </w:p>
        </w:tc>
      </w:tr>
      <w:tr w:rsidR="00F220BE" w:rsidRPr="00A3613C" w14:paraId="1FD525D5" w14:textId="77777777" w:rsidTr="00896F5C">
        <w:trPr>
          <w:trHeight w:val="230"/>
          <w:jc w:val="center"/>
        </w:trPr>
        <w:tc>
          <w:tcPr>
            <w:tcW w:w="14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6AAFEB" w14:textId="77777777" w:rsidR="00F220BE" w:rsidRPr="00A3613C" w:rsidRDefault="00F220BE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EB8C9C" w14:textId="7C24A51B" w:rsidR="00F220BE" w:rsidRPr="00F80E7C" w:rsidRDefault="00F220BE" w:rsidP="00F80E7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F80E7C">
              <w:rPr>
                <w:rFonts w:ascii="Times New Roman" w:hAnsi="Times New Roman" w:cs="Times New Roman"/>
                <w:smallCaps/>
                <w:sz w:val="20"/>
                <w:szCs w:val="20"/>
              </w:rPr>
              <w:t>K_W02</w:t>
            </w:r>
          </w:p>
        </w:tc>
        <w:tc>
          <w:tcPr>
            <w:tcW w:w="7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E0607" w14:textId="28B38CBA" w:rsidR="00F220BE" w:rsidRPr="002A00C9" w:rsidRDefault="00F220BE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914" w:type="dxa"/>
            <w:gridSpan w:val="7"/>
            <w:vMerge w:val="restart"/>
            <w:tcBorders>
              <w:top w:val="single" w:sz="12" w:space="0" w:color="auto"/>
            </w:tcBorders>
            <w:tcMar>
              <w:left w:w="106" w:type="dxa"/>
            </w:tcMar>
          </w:tcPr>
          <w:p w14:paraId="77BA1936" w14:textId="4265D3BA" w:rsidR="00F220BE" w:rsidRPr="00F80E7C" w:rsidRDefault="00F220BE" w:rsidP="00F80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E7C">
              <w:rPr>
                <w:rFonts w:ascii="Times New Roman" w:hAnsi="Times New Roman" w:cs="Times New Roman"/>
                <w:sz w:val="20"/>
                <w:szCs w:val="20"/>
              </w:rPr>
              <w:t xml:space="preserve">Student zna i ocenia podział kompetencji organów zaangażowanych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F80E7C">
              <w:rPr>
                <w:rFonts w:ascii="Times New Roman" w:hAnsi="Times New Roman" w:cs="Times New Roman"/>
                <w:sz w:val="20"/>
                <w:szCs w:val="20"/>
              </w:rPr>
              <w:t>w procesy strategicznego zarządzania rozwojem lokalnym i regionalnym</w:t>
            </w:r>
          </w:p>
        </w:tc>
        <w:tc>
          <w:tcPr>
            <w:tcW w:w="2410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9662CE5" w14:textId="77777777" w:rsidR="00F220BE" w:rsidRPr="00054CF2" w:rsidRDefault="00F220BE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F220BE" w:rsidRPr="00A3613C" w14:paraId="6694C9C8" w14:textId="77777777" w:rsidTr="00F220BE">
        <w:trPr>
          <w:trHeight w:val="588"/>
          <w:jc w:val="center"/>
        </w:trPr>
        <w:tc>
          <w:tcPr>
            <w:tcW w:w="1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7C4A7A" w14:textId="77777777" w:rsidR="00F220BE" w:rsidRPr="00A3613C" w:rsidRDefault="00F220BE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6422D71" w14:textId="1BE6B118" w:rsidR="00F220BE" w:rsidRPr="009E50BB" w:rsidRDefault="00F220BE" w:rsidP="00F80E7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D64375" w14:textId="0DEBC364" w:rsidR="00F220BE" w:rsidRPr="002A00C9" w:rsidRDefault="00F220BE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5914" w:type="dxa"/>
            <w:gridSpan w:val="7"/>
            <w:vMerge/>
            <w:tcMar>
              <w:left w:w="106" w:type="dxa"/>
            </w:tcMar>
          </w:tcPr>
          <w:p w14:paraId="2DE6BFA3" w14:textId="5B9A1D60" w:rsidR="00F220BE" w:rsidRPr="00F80E7C" w:rsidRDefault="00F220BE" w:rsidP="00F80E7C">
            <w:pP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F03DF43" w14:textId="77777777" w:rsidR="00F220BE" w:rsidRPr="00054CF2" w:rsidRDefault="00F220BE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kolokwium; </w:t>
            </w:r>
          </w:p>
          <w:p w14:paraId="0852ABC8" w14:textId="0298F618" w:rsidR="00F220BE" w:rsidRPr="0084331D" w:rsidRDefault="00F220BE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esej</w:t>
            </w:r>
          </w:p>
        </w:tc>
      </w:tr>
      <w:tr w:rsidR="00F80E7C" w:rsidRPr="00A3613C" w14:paraId="7F50FF98" w14:textId="77777777" w:rsidTr="00F220BE">
        <w:trPr>
          <w:trHeight w:val="205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8D5D53" w14:textId="77777777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8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454EFD" w14:textId="2334E758" w:rsidR="00F80E7C" w:rsidRPr="00F80E7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80E7C">
              <w:rPr>
                <w:rFonts w:ascii="Times New Roman" w:hAnsi="Times New Roman" w:cs="Times New Roman"/>
                <w:bCs/>
                <w:smallCaps/>
                <w:sz w:val="22"/>
              </w:rPr>
              <w:t>K_U01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F40362" w14:textId="77777777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6B32A306" w14:textId="16B0BFC3" w:rsidR="00F80E7C" w:rsidRPr="00F80E7C" w:rsidRDefault="00F80E7C" w:rsidP="00F80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E7C">
              <w:rPr>
                <w:rFonts w:ascii="Times New Roman" w:hAnsi="Times New Roman" w:cs="Times New Roman"/>
                <w:sz w:val="20"/>
                <w:szCs w:val="20"/>
              </w:rPr>
              <w:t>Student potrafi identyfikować instrumenty zarządzania strategicznego rozwojem lokalnym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E6F411C" w14:textId="77777777" w:rsidR="00054CF2" w:rsidRPr="00054CF2" w:rsidRDefault="00054CF2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kolokwium; </w:t>
            </w:r>
          </w:p>
          <w:p w14:paraId="26D2C80A" w14:textId="6D21BF7D" w:rsidR="00F80E7C" w:rsidRPr="00A3613C" w:rsidRDefault="00054CF2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esej</w:t>
            </w:r>
          </w:p>
        </w:tc>
      </w:tr>
      <w:tr w:rsidR="00F80E7C" w:rsidRPr="00A3613C" w14:paraId="5C680329" w14:textId="77777777" w:rsidTr="00F220BE">
        <w:trPr>
          <w:trHeight w:val="12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6A73DC" w14:textId="77777777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9BF0D6" w14:textId="77777777" w:rsidR="00F80E7C" w:rsidRPr="00F80E7C" w:rsidRDefault="00F80E7C" w:rsidP="00F80E7C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F80E7C">
              <w:rPr>
                <w:b w:val="0"/>
                <w:bCs/>
                <w:smallCaps w:val="0"/>
                <w:sz w:val="22"/>
              </w:rPr>
              <w:t>K_U03</w:t>
            </w:r>
          </w:p>
          <w:p w14:paraId="5C7321B9" w14:textId="77777777" w:rsidR="00F80E7C" w:rsidRPr="00F80E7C" w:rsidRDefault="00F80E7C" w:rsidP="00F80E7C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F80E7C">
              <w:rPr>
                <w:b w:val="0"/>
                <w:bCs/>
                <w:smallCaps w:val="0"/>
                <w:sz w:val="22"/>
              </w:rPr>
              <w:t>K_U04</w:t>
            </w:r>
          </w:p>
          <w:p w14:paraId="2C32D5C4" w14:textId="47E1AA32" w:rsidR="00F80E7C" w:rsidRPr="00F80E7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80E7C">
              <w:rPr>
                <w:rFonts w:ascii="Times New Roman" w:hAnsi="Times New Roman" w:cs="Times New Roman"/>
                <w:bCs/>
                <w:smallCaps/>
                <w:sz w:val="22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3F9326" w14:textId="77777777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62FCF590" w14:textId="15B96C04" w:rsidR="00F80E7C" w:rsidRPr="00F80E7C" w:rsidRDefault="00F80E7C" w:rsidP="00F80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E7C">
              <w:rPr>
                <w:rFonts w:ascii="Times New Roman" w:hAnsi="Times New Roman" w:cs="Times New Roman"/>
                <w:sz w:val="20"/>
                <w:szCs w:val="20"/>
              </w:rPr>
              <w:t>Student potrafi analizować otoczenie i potencjał strategiczny organizacji/urzędu/jednostki samorządu terytorialnego oraz właściwie dobierać źródła i informacje potrzebne do wspomnianej analizy, dzięki czemu potrafi prognozować skutki zakładanych kierunków działania i przekonująco argumentować na rzecz wyboru określonej strategii działania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33952FC" w14:textId="77777777" w:rsidR="00054CF2" w:rsidRPr="00054CF2" w:rsidRDefault="00054CF2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kolokwium; </w:t>
            </w:r>
          </w:p>
          <w:p w14:paraId="1D659092" w14:textId="69315374" w:rsidR="00F80E7C" w:rsidRPr="00A3613C" w:rsidRDefault="00054CF2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esej</w:t>
            </w:r>
          </w:p>
        </w:tc>
      </w:tr>
      <w:tr w:rsidR="00F80E7C" w:rsidRPr="00A3613C" w14:paraId="0E7FFEC1" w14:textId="77777777" w:rsidTr="00F220BE">
        <w:trPr>
          <w:trHeight w:val="200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4E18BC" w14:textId="77777777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8F1062" w14:textId="374B20E6" w:rsidR="00F80E7C" w:rsidRPr="00F80E7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F80E7C">
              <w:rPr>
                <w:rFonts w:ascii="Times New Roman" w:hAnsi="Times New Roman" w:cs="Times New Roman"/>
                <w:bCs/>
                <w:smallCaps/>
                <w:sz w:val="22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7457F1" w14:textId="77777777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285E9850" w14:textId="05719692" w:rsidR="00F80E7C" w:rsidRPr="00F80E7C" w:rsidRDefault="00F80E7C" w:rsidP="00F80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E7C">
              <w:rPr>
                <w:rFonts w:ascii="Times New Roman" w:hAnsi="Times New Roman" w:cs="Times New Roman"/>
                <w:sz w:val="20"/>
                <w:szCs w:val="20"/>
              </w:rPr>
              <w:t>Student posiada umiejętność opracowywania strategicznych kierunków działania podmiotu administrującego oraz wskazania konsekwencji projektowanego aktu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3F4E018" w14:textId="77777777" w:rsidR="00054CF2" w:rsidRPr="00054CF2" w:rsidRDefault="00054CF2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kolokwium; </w:t>
            </w:r>
          </w:p>
          <w:p w14:paraId="5005EDC8" w14:textId="3445AAC6" w:rsidR="00F80E7C" w:rsidRPr="00A3613C" w:rsidRDefault="00054CF2" w:rsidP="00054CF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esej</w:t>
            </w:r>
          </w:p>
        </w:tc>
      </w:tr>
      <w:tr w:rsidR="00F80E7C" w:rsidRPr="00A3613C" w14:paraId="309AB957" w14:textId="77777777" w:rsidTr="00F220BE">
        <w:trPr>
          <w:trHeight w:val="690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5CF792" w14:textId="77777777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85" w:type="dxa"/>
            <w:gridSpan w:val="2"/>
            <w:tcBorders>
              <w:left w:val="single" w:sz="12" w:space="0" w:color="auto"/>
            </w:tcBorders>
          </w:tcPr>
          <w:p w14:paraId="0C92847E" w14:textId="77777777" w:rsidR="00F80E7C" w:rsidRDefault="00F80E7C" w:rsidP="00F80E7C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D5BE037" w14:textId="6DC9AA41" w:rsidR="00F80E7C" w:rsidRPr="002A00C9" w:rsidRDefault="00F80E7C" w:rsidP="00F80E7C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K_K0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FFB99F" w14:textId="77777777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  <w:p w14:paraId="38B56889" w14:textId="4639D47B" w:rsidR="00F80E7C" w:rsidRPr="00A3613C" w:rsidRDefault="00F80E7C" w:rsidP="00F80E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22781F58" w14:textId="46A7B60A" w:rsidR="00F80E7C" w:rsidRPr="001C24FE" w:rsidRDefault="00F80E7C" w:rsidP="00F80E7C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80E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Student potrafi współdziałać w zespole przy opracowywaniu projektu, koordynować pracę grupy osób, inspirować innych oraz pogłębiać swoją wiedzę na potrzeby projektu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5C33BD8" w14:textId="254B302B" w:rsidR="00F80E7C" w:rsidRPr="00A3613C" w:rsidRDefault="00F80E7C" w:rsidP="00F80E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praca w grupie – obserwacja i ocena ciągła</w:t>
            </w:r>
          </w:p>
          <w:p w14:paraId="7557490F" w14:textId="2AD6B1A4" w:rsidR="00F80E7C" w:rsidRPr="00A3613C" w:rsidRDefault="00F80E7C" w:rsidP="00F80E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F80E7C" w:rsidRPr="00A3613C" w14:paraId="473AE66F" w14:textId="77777777" w:rsidTr="00184160">
        <w:trPr>
          <w:trHeight w:val="360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92D8B7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90CDFB" w14:textId="77777777" w:rsidR="00F80E7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F80E7C" w:rsidRPr="00A3613C" w14:paraId="55947D94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A6F868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F80E7C" w:rsidRPr="00A3613C" w14:paraId="0E231E8A" w14:textId="77777777" w:rsidTr="00443CC9">
        <w:trPr>
          <w:trHeight w:val="384"/>
          <w:jc w:val="center"/>
        </w:trPr>
        <w:tc>
          <w:tcPr>
            <w:tcW w:w="9057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3CA281C4" w14:textId="31F97A55" w:rsidR="00F80E7C" w:rsidRPr="00443CC9" w:rsidRDefault="00443CC9" w:rsidP="00443CC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Pojęcie strategii i zarządzania strategicznego: pojęcie i rodzaje strategii, koncepcja i ewolucja zarządzania strategicznego, zarządzanie strategiczne jako proces, system zarządzania</w:t>
            </w:r>
            <w:r w:rsidR="00054CF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58FE5D" w14:textId="0FB0580E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</w:t>
            </w:r>
            <w:r w:rsid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EPW3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EPU3 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EPK1 </w:t>
            </w:r>
          </w:p>
        </w:tc>
      </w:tr>
      <w:tr w:rsidR="00443CC9" w:rsidRPr="00A3613C" w14:paraId="795EF679" w14:textId="77777777" w:rsidTr="00443CC9">
        <w:trPr>
          <w:trHeight w:val="30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63DAD0F4" w14:textId="690A9885" w:rsidR="00443CC9" w:rsidRPr="00443CC9" w:rsidRDefault="00443CC9" w:rsidP="00443CC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Planowanie strategiczne i kontrola w ramach strategicznego systemu zarządzania: charakterystyka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</w:t>
            </w: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i funkcje planowania strategicznego, organizacja procesu planowania, specyfika planowania strategicznego w administracji publicznej, kontrola strategiczna i mechanizmy zapewniające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</w:t>
            </w: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jej efektywność</w:t>
            </w:r>
            <w:r w:rsidR="00054CF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  <w:r w:rsidR="00054CF2">
              <w:t xml:space="preserve"> </w:t>
            </w:r>
            <w:r w:rsidR="00054CF2" w:rsidRPr="00054CF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Strategiczna analiza zasobów i uwarunkowań rozwoju gminy – SWOT/TOWS (opracowanie elementów analizy SWOT dla wybranej jednostki terytorialnej)</w:t>
            </w:r>
            <w:r w:rsidR="00054CF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8F1D2C" w14:textId="36F19386" w:rsidR="00443CC9" w:rsidRDefault="00443CC9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EPU3  EPK1</w:t>
            </w:r>
          </w:p>
        </w:tc>
      </w:tr>
      <w:tr w:rsidR="00443CC9" w:rsidRPr="00A3613C" w14:paraId="08B13324" w14:textId="77777777" w:rsidTr="00443CC9">
        <w:trPr>
          <w:trHeight w:val="708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65CFED12" w14:textId="568A0314" w:rsidR="00443CC9" w:rsidRPr="00443CC9" w:rsidRDefault="00443CC9" w:rsidP="00443CC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Rozwój lokalny i regionalny: uwarunkowania rozwoju lokalnego, szanse i zagrożenia rozwoju lokalnego,</w:t>
            </w:r>
            <w:r>
              <w:t xml:space="preserve"> </w:t>
            </w: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podstawowe zagadnienia polityki regionalnej, rola administracji publicznej w kreowaniu rozwoju regionalnego i lokalnego</w:t>
            </w:r>
            <w:r w:rsidR="00054CF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C6C645" w14:textId="3165315E" w:rsidR="00443CC9" w:rsidRDefault="00443CC9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EPU3  EPK1</w:t>
            </w:r>
          </w:p>
        </w:tc>
      </w:tr>
      <w:tr w:rsidR="00443CC9" w:rsidRPr="00A3613C" w14:paraId="4E0A3AC0" w14:textId="77777777" w:rsidTr="00443CC9">
        <w:trPr>
          <w:trHeight w:val="222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372FEED1" w14:textId="3DA14DF0" w:rsidR="00443CC9" w:rsidRPr="00443CC9" w:rsidRDefault="00443CC9" w:rsidP="00443CC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Strategiczne zarządzanie rozwojem lokalnym: modele i zasady tworzenia strategii rozwoju lokalnego, proces lokalnego zarządzania strategicznego.</w:t>
            </w:r>
            <w:r w:rsidR="00054CF2">
              <w:t xml:space="preserve"> </w:t>
            </w:r>
            <w:r w:rsidR="00054CF2" w:rsidRPr="00054CF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Metody i narzędzia partycypacji społecznej w budowaniu strategii rozwoju gminy (planowanie procesu uspołecznienia strategii rozwoju)</w:t>
            </w:r>
            <w:r w:rsidR="00054CF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E987C4" w14:textId="490315C4" w:rsidR="00443CC9" w:rsidRDefault="00443CC9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EPU3  EPK1</w:t>
            </w:r>
          </w:p>
        </w:tc>
      </w:tr>
      <w:tr w:rsidR="00443CC9" w:rsidRPr="00A3613C" w14:paraId="21B77ADA" w14:textId="77777777" w:rsidTr="00443CC9">
        <w:trPr>
          <w:trHeight w:val="648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2D06DE5" w14:textId="1D9D7E66" w:rsidR="00443CC9" w:rsidRPr="00443CC9" w:rsidRDefault="00443CC9" w:rsidP="00443CC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Instrumenty zarządzania strategicznego w samorządzie terytorialnym: instrumenty finansowe, programy operacyjne, planowanie przestrzenne, marketing terytorialny, koncepcje świadczenia usług publicznych, strategiczne międzysektorowe partnerstwo, strategiczna współpraca samorządowa, lokalne przywództwo w zakresie zarządzania strategicznego, udział i konsultacje publiczne, strategiczne karta wyników w lokalnym zarządzaniu strategicznym.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14B02C" w14:textId="6C3813DF" w:rsidR="00443CC9" w:rsidRDefault="00443CC9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EPU3  EPK1</w:t>
            </w:r>
          </w:p>
        </w:tc>
      </w:tr>
      <w:tr w:rsidR="00443CC9" w:rsidRPr="00A3613C" w14:paraId="0E0D08AF" w14:textId="77777777" w:rsidTr="00443CC9">
        <w:trPr>
          <w:trHeight w:val="216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61A34EBF" w14:textId="46351B44" w:rsidR="00443CC9" w:rsidRPr="00443CC9" w:rsidRDefault="00443CC9" w:rsidP="00443CC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Ocena strategicznego zarządzania rozwojem lokalnym i regionalnym.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Diagnoza strategiczna - konstrukcja wskaźników dla potrzeb diagnozy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10D6CB" w14:textId="3BD5CF35" w:rsidR="00443CC9" w:rsidRDefault="00443CC9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43CC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EPU3  EPK1</w:t>
            </w:r>
          </w:p>
        </w:tc>
      </w:tr>
      <w:tr w:rsidR="00F80E7C" w:rsidRPr="00A3613C" w14:paraId="7119FE40" w14:textId="77777777" w:rsidTr="00184160">
        <w:trPr>
          <w:trHeight w:val="144"/>
          <w:jc w:val="center"/>
        </w:trPr>
        <w:tc>
          <w:tcPr>
            <w:tcW w:w="11467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24872EC5" w14:textId="77777777" w:rsidR="00F80E7C" w:rsidRPr="00D54C83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Formy zaliczenia </w:t>
            </w:r>
          </w:p>
        </w:tc>
      </w:tr>
      <w:tr w:rsidR="00F80E7C" w:rsidRPr="00A3613C" w14:paraId="4AB75364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D3BD06B" w14:textId="54DA5762" w:rsidR="00F80E7C" w:rsidRPr="00A3613C" w:rsidRDefault="00BD0665" w:rsidP="00F80E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D066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praca zaliczeniowa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opracowanie planu </w:t>
            </w:r>
            <w:r w:rsidRPr="00BD066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procesu uspołecznienia strategii rozwoju</w:t>
            </w:r>
          </w:p>
        </w:tc>
      </w:tr>
      <w:tr w:rsidR="00F80E7C" w:rsidRPr="00A3613C" w14:paraId="045F157B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606F7D8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F80E7C" w:rsidRPr="00A3613C" w14:paraId="7902039E" w14:textId="77777777" w:rsidTr="00184160">
        <w:trPr>
          <w:trHeight w:val="277"/>
          <w:jc w:val="center"/>
        </w:trPr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EC7B479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E6366EA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66FFA7F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0E9ABA9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F6B3DDA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2030844D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05048FB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30C71D8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F7828D6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2FC378E7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F80E7C" w:rsidRPr="00A3613C" w14:paraId="2A088EF5" w14:textId="77777777" w:rsidTr="00184160">
        <w:trPr>
          <w:trHeight w:val="277"/>
          <w:jc w:val="center"/>
        </w:trPr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D51AC19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214423E9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E22598A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16D1F04E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EFCACC4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0E7C992C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D0CE8C7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534AF22F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D39D162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2E22946A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A46B10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61AC4CBB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F80E7C" w:rsidRPr="00A3613C" w14:paraId="19D2124A" w14:textId="77777777" w:rsidTr="00184160">
        <w:trPr>
          <w:trHeight w:val="277"/>
          <w:jc w:val="center"/>
        </w:trPr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5610B7F" w14:textId="77777777" w:rsidR="00F80E7C" w:rsidRPr="00A3613C" w:rsidRDefault="00F80E7C" w:rsidP="00F80E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702CD59" w14:textId="77777777" w:rsidR="00F80E7C" w:rsidRPr="00A3613C" w:rsidRDefault="00F80E7C" w:rsidP="00F80E7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618C8A60" w14:textId="77777777" w:rsidR="00F80E7C" w:rsidRPr="00A3613C" w:rsidRDefault="00F80E7C" w:rsidP="00F80E7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67A563CF" w14:textId="77777777" w:rsidR="00F80E7C" w:rsidRPr="00A3613C" w:rsidRDefault="00F80E7C" w:rsidP="00F80E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4EF2DB5C" w14:textId="77777777" w:rsidR="00F80E7C" w:rsidRPr="00A3613C" w:rsidRDefault="00F80E7C" w:rsidP="00F80E7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5D6261F" w14:textId="77777777" w:rsidR="00F80E7C" w:rsidRPr="00A3613C" w:rsidRDefault="00F80E7C" w:rsidP="00F80E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3815AF7" w14:textId="77777777" w:rsidR="00F80E7C" w:rsidRPr="00A3613C" w:rsidRDefault="00F80E7C" w:rsidP="00F80E7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648B7831" w14:textId="77777777" w:rsidR="00F80E7C" w:rsidRPr="00A3613C" w:rsidRDefault="00F80E7C" w:rsidP="00F80E7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558ECE0F" w14:textId="77777777" w:rsidR="00F80E7C" w:rsidRPr="00A3613C" w:rsidRDefault="00F80E7C" w:rsidP="00F80E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6284029E" w14:textId="77777777" w:rsidR="00F80E7C" w:rsidRPr="00A3613C" w:rsidRDefault="00F80E7C" w:rsidP="00F80E7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655A2F" w14:textId="77777777" w:rsidR="00F80E7C" w:rsidRPr="00A3613C" w:rsidRDefault="00F80E7C" w:rsidP="00F80E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441C7C4" w14:textId="77777777" w:rsidR="00F80E7C" w:rsidRPr="00A3613C" w:rsidRDefault="00F80E7C" w:rsidP="00F80E7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5A998C6F" w14:textId="77777777" w:rsidR="00F80E7C" w:rsidRPr="00A3613C" w:rsidRDefault="00F80E7C" w:rsidP="00F80E7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4FAD5D2F" w14:textId="77777777" w:rsidR="00F80E7C" w:rsidRPr="00A3613C" w:rsidRDefault="00F80E7C" w:rsidP="00F80E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48DCAC44" w14:textId="77777777" w:rsidR="00F80E7C" w:rsidRPr="00A3613C" w:rsidRDefault="00F80E7C" w:rsidP="00F80E7C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C97E86" w14:textId="77777777" w:rsidR="00F80E7C" w:rsidRPr="00A3613C" w:rsidRDefault="00F80E7C" w:rsidP="00F80E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107C201" w14:textId="77777777" w:rsidR="00F80E7C" w:rsidRPr="00A3613C" w:rsidRDefault="00F80E7C" w:rsidP="00F80E7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1AA8CB6" w14:textId="77777777" w:rsidR="00F80E7C" w:rsidRPr="00A3613C" w:rsidRDefault="00F80E7C" w:rsidP="00F80E7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76E4EE9E" w14:textId="77777777" w:rsidR="00F80E7C" w:rsidRPr="00A3613C" w:rsidRDefault="00F80E7C" w:rsidP="00F80E7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47A30EB2" w14:textId="77777777" w:rsidR="00F80E7C" w:rsidRPr="00A3613C" w:rsidRDefault="00F80E7C" w:rsidP="00F80E7C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77A0B3" w14:textId="77777777" w:rsidR="00F80E7C" w:rsidRPr="00A3613C" w:rsidRDefault="00F80E7C" w:rsidP="00F80E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95CCB4A" w14:textId="77777777" w:rsidR="00F80E7C" w:rsidRPr="00A3613C" w:rsidRDefault="00F80E7C" w:rsidP="00F80E7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27EFD50A" w14:textId="77777777" w:rsidR="00F80E7C" w:rsidRPr="00A3613C" w:rsidRDefault="00F80E7C" w:rsidP="00F80E7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36CC9D7A" w14:textId="77777777" w:rsidR="00F80E7C" w:rsidRPr="00A3613C" w:rsidRDefault="00F80E7C" w:rsidP="00F80E7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C217AD" w14:textId="77777777" w:rsidR="00F80E7C" w:rsidRPr="00A3613C" w:rsidRDefault="00F80E7C" w:rsidP="00F80E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B133731" w14:textId="77777777" w:rsidR="00F80E7C" w:rsidRPr="00A3613C" w:rsidRDefault="00F80E7C" w:rsidP="00F80E7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3B39297E" w14:textId="77777777" w:rsidR="00F80E7C" w:rsidRPr="00A3613C" w:rsidRDefault="00F80E7C" w:rsidP="00F80E7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1AF9A6AF" w14:textId="77777777" w:rsidR="00F80E7C" w:rsidRPr="00A3613C" w:rsidRDefault="00F80E7C" w:rsidP="00F80E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767C4E3B" w14:textId="77777777" w:rsidR="00F80E7C" w:rsidRPr="00A3613C" w:rsidRDefault="00F80E7C" w:rsidP="00F80E7C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F80E7C" w:rsidRPr="00A3613C" w14:paraId="48C97E81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14673E" w14:textId="77777777" w:rsidR="00F80E7C" w:rsidRPr="00A3613C" w:rsidRDefault="00F80E7C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F80E7C" w:rsidRPr="00A3613C" w14:paraId="24537A9A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4345B8" w14:textId="77777777" w:rsidR="00F80E7C" w:rsidRPr="00054CF2" w:rsidRDefault="00443CC9" w:rsidP="00054CF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Finansowe determinanty rozwoju lokalnego i regionalnego, K. Brzozowska, M. Gorzałczyńska ‒ Koczkodaj, M. Kogut ‒ Jaworska, M. Szaja, Kraków ‒ Legionowo 2018.</w:t>
            </w:r>
          </w:p>
          <w:p w14:paraId="28943192" w14:textId="6AD7744B" w:rsidR="00054CF2" w:rsidRPr="00054CF2" w:rsidRDefault="00054CF2" w:rsidP="00054CF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054CF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Danilewicz J., D. Sikora-Fernandez (red.), Zarządzanie rozwojem współczesnych miast, Wyd. Uniwersytetu Łódzkiego, 2019</w:t>
            </w:r>
          </w:p>
          <w:p w14:paraId="1EDBC2BB" w14:textId="45A9AE19" w:rsidR="00BD0665" w:rsidRPr="00BD0665" w:rsidRDefault="00BD0665" w:rsidP="00BD0665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D066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Szewczuk A., Kogut-Jaworska M., Zioło M., Rozwój lokalny i regionalny. Teoria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BD066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 praktyka, Warszawa 2011.</w:t>
            </w:r>
          </w:p>
          <w:p w14:paraId="59B232CB" w14:textId="31941D36" w:rsidR="00BD0665" w:rsidRPr="00BD0665" w:rsidRDefault="00BD0665" w:rsidP="00BD0665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D066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Cisek M., Kozłowski A.J. (red.), Samorząd gminny w Polsce: czynniki determinujące rozwój lokalny. Wybrane problemy, Difin 2016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F80E7C" w:rsidRPr="00A3613C" w14:paraId="7611B592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932C28" w14:textId="154B207B" w:rsidR="00F80E7C" w:rsidRPr="00A3613C" w:rsidRDefault="00054CF2" w:rsidP="00F80E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Literatura rozszerzona </w:t>
            </w:r>
          </w:p>
        </w:tc>
      </w:tr>
      <w:tr w:rsidR="00F80E7C" w:rsidRPr="00182A45" w14:paraId="453BB5FD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736D79" w14:textId="6FB52E4A" w:rsidR="00F80E7C" w:rsidRPr="00182A45" w:rsidRDefault="00F80E7C" w:rsidP="00F80E7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F80E7C" w:rsidRPr="00A3613C" w14:paraId="02562132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EC18EA4" w14:textId="77777777" w:rsidR="00F80E7C" w:rsidRPr="00A3613C" w:rsidRDefault="00F80E7C" w:rsidP="00F80E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289FA5B" w14:textId="77777777" w:rsidR="00F80E7C" w:rsidRPr="00A3613C" w:rsidRDefault="00F80E7C" w:rsidP="00F80E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F80E7C" w:rsidRPr="00A3613C" w14:paraId="0E941F4D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42E1E" w14:textId="77777777" w:rsidR="00F80E7C" w:rsidRPr="00A3613C" w:rsidRDefault="00F80E7C" w:rsidP="00F80E7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AA1326" w14:textId="77777777" w:rsidR="00F80E7C" w:rsidRPr="00A3613C" w:rsidRDefault="00F80E7C" w:rsidP="00F80E7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1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  <w:p w14:paraId="46ADA4B2" w14:textId="77777777" w:rsidR="00F80E7C" w:rsidRPr="00A3613C" w:rsidRDefault="00F80E7C" w:rsidP="00F80E7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80E7C" w:rsidRPr="00A3613C" w14:paraId="0B2D951A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819042" w14:textId="77777777" w:rsidR="00F80E7C" w:rsidRPr="00A3613C" w:rsidRDefault="00F80E7C" w:rsidP="00F80E7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81228" w14:textId="77777777" w:rsidR="00F80E7C" w:rsidRPr="00A3613C" w:rsidRDefault="00F80E7C" w:rsidP="00F80E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="00F80E7C" w:rsidRPr="00A3613C" w14:paraId="440778E1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DB0A1" w14:textId="77777777" w:rsidR="00F80E7C" w:rsidRPr="00A3613C" w:rsidRDefault="00F80E7C" w:rsidP="00F80E7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2DF470" w14:textId="77777777" w:rsidR="00F80E7C" w:rsidRPr="00A3613C" w:rsidRDefault="00F80E7C" w:rsidP="00F80E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6DB523E1" w14:textId="77777777" w:rsidR="00F80E7C" w:rsidRPr="00A3613C" w:rsidRDefault="00F80E7C" w:rsidP="00F80E7C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A3613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592E6E44" w14:textId="77777777" w:rsidR="00F80E7C" w:rsidRDefault="00F80E7C" w:rsidP="00F80E7C"/>
    <w:p w14:paraId="65490689" w14:textId="77777777" w:rsidR="00F80E7C" w:rsidRDefault="00F80E7C" w:rsidP="00F80E7C"/>
    <w:p w14:paraId="3D8C9BD3" w14:textId="77777777" w:rsidR="00F80E7C" w:rsidRDefault="00F80E7C" w:rsidP="00F80E7C"/>
    <w:p w14:paraId="5642B043" w14:textId="77777777" w:rsidR="00F80E7C" w:rsidRDefault="00F80E7C" w:rsidP="00F80E7C"/>
    <w:p w14:paraId="5770E689" w14:textId="77777777" w:rsidR="00F80E7C" w:rsidRDefault="00F80E7C" w:rsidP="00F80E7C"/>
    <w:p w14:paraId="2148FAB3" w14:textId="77777777" w:rsidR="00F80E7C" w:rsidRDefault="00F80E7C"/>
    <w:sectPr w:rsidR="00F80E7C" w:rsidSect="00F80E7C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4D2E2" w14:textId="77777777" w:rsidR="00A45F28" w:rsidRDefault="00A45F28">
      <w:pPr>
        <w:spacing w:after="0" w:line="240" w:lineRule="auto"/>
      </w:pPr>
      <w:r>
        <w:separator/>
      </w:r>
    </w:p>
  </w:endnote>
  <w:endnote w:type="continuationSeparator" w:id="0">
    <w:p w14:paraId="347F7615" w14:textId="77777777" w:rsidR="00A45F28" w:rsidRDefault="00A45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FE14" w14:textId="77777777" w:rsidR="00787B58" w:rsidRDefault="00787B58">
    <w:pPr>
      <w:pStyle w:val="Stopka"/>
    </w:pPr>
  </w:p>
  <w:p w14:paraId="7E854A56" w14:textId="77777777" w:rsidR="00787B58" w:rsidRDefault="00787B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D206E" w14:textId="77777777" w:rsidR="00A45F28" w:rsidRDefault="00A45F28">
      <w:pPr>
        <w:spacing w:after="0" w:line="240" w:lineRule="auto"/>
      </w:pPr>
      <w:r>
        <w:separator/>
      </w:r>
    </w:p>
  </w:footnote>
  <w:footnote w:type="continuationSeparator" w:id="0">
    <w:p w14:paraId="7A5B33D8" w14:textId="77777777" w:rsidR="00A45F28" w:rsidRDefault="00A45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9DA6B" w14:textId="77777777" w:rsidR="00787B58" w:rsidRDefault="00787B5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FCD1C80" w14:textId="77777777" w:rsidR="00787B58" w:rsidRDefault="00787B5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ACB4E56" w14:textId="77777777" w:rsidR="00787B58" w:rsidRPr="00657E22" w:rsidRDefault="00A45F2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44893267" w14:textId="77777777" w:rsidR="00787B58" w:rsidRPr="00657E22" w:rsidRDefault="00A45F2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5E5F683E" w14:textId="77777777" w:rsidR="00787B58" w:rsidRPr="00657E22" w:rsidRDefault="00A45F2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0D2EEFAA" w14:textId="77777777" w:rsidR="00787B58" w:rsidRPr="00657E22" w:rsidRDefault="00A45F28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280651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CB7B26"/>
    <w:multiLevelType w:val="hybridMultilevel"/>
    <w:tmpl w:val="41D4D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116A2"/>
    <w:multiLevelType w:val="hybridMultilevel"/>
    <w:tmpl w:val="E0C0C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781BFD"/>
    <w:multiLevelType w:val="hybridMultilevel"/>
    <w:tmpl w:val="D35C0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D6E0F"/>
    <w:multiLevelType w:val="hybridMultilevel"/>
    <w:tmpl w:val="2E5CC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6519">
    <w:abstractNumId w:val="7"/>
  </w:num>
  <w:num w:numId="2" w16cid:durableId="1926576096">
    <w:abstractNumId w:val="5"/>
  </w:num>
  <w:num w:numId="3" w16cid:durableId="862399080">
    <w:abstractNumId w:val="4"/>
  </w:num>
  <w:num w:numId="4" w16cid:durableId="261112814">
    <w:abstractNumId w:val="8"/>
  </w:num>
  <w:num w:numId="5" w16cid:durableId="17388198">
    <w:abstractNumId w:val="0"/>
  </w:num>
  <w:num w:numId="6" w16cid:durableId="87117144">
    <w:abstractNumId w:val="9"/>
  </w:num>
  <w:num w:numId="7" w16cid:durableId="1865901200">
    <w:abstractNumId w:val="6"/>
  </w:num>
  <w:num w:numId="8" w16cid:durableId="860245584">
    <w:abstractNumId w:val="3"/>
  </w:num>
  <w:num w:numId="9" w16cid:durableId="952901059">
    <w:abstractNumId w:val="10"/>
  </w:num>
  <w:num w:numId="10" w16cid:durableId="838542206">
    <w:abstractNumId w:val="1"/>
  </w:num>
  <w:num w:numId="11" w16cid:durableId="1133643546">
    <w:abstractNumId w:val="2"/>
  </w:num>
  <w:num w:numId="12" w16cid:durableId="7945213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E7C"/>
    <w:rsid w:val="00054CF2"/>
    <w:rsid w:val="00132D0C"/>
    <w:rsid w:val="00383B5B"/>
    <w:rsid w:val="00443CC9"/>
    <w:rsid w:val="005E2FF3"/>
    <w:rsid w:val="006D629C"/>
    <w:rsid w:val="00787B58"/>
    <w:rsid w:val="0085328E"/>
    <w:rsid w:val="009E50BB"/>
    <w:rsid w:val="00A45F28"/>
    <w:rsid w:val="00BD0665"/>
    <w:rsid w:val="00F220BE"/>
    <w:rsid w:val="00F8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94B238"/>
  <w15:chartTrackingRefBased/>
  <w15:docId w15:val="{F4E086FF-9B4B-4E59-9CB8-47F13946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E7C"/>
  </w:style>
  <w:style w:type="paragraph" w:styleId="Nagwek1">
    <w:name w:val="heading 1"/>
    <w:basedOn w:val="Normalny"/>
    <w:next w:val="Normalny"/>
    <w:link w:val="Nagwek1Znak"/>
    <w:uiPriority w:val="9"/>
    <w:qFormat/>
    <w:rsid w:val="00F80E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0E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0E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0E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0E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0E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0E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0E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0E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0E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0E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0E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0E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0E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0E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0E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0E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0E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0E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0E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0E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0E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0E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0E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0E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0E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0E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0E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0E7C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F80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80E7C"/>
  </w:style>
  <w:style w:type="paragraph" w:styleId="Bezodstpw">
    <w:name w:val="No Spacing"/>
    <w:qFormat/>
    <w:rsid w:val="00F80E7C"/>
    <w:pPr>
      <w:spacing w:after="0" w:line="240" w:lineRule="auto"/>
    </w:pPr>
  </w:style>
  <w:style w:type="paragraph" w:customStyle="1" w:styleId="Punktygwne">
    <w:name w:val="Punkty główne"/>
    <w:basedOn w:val="Normalny"/>
    <w:qFormat/>
    <w:rsid w:val="00F80E7C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43C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3CC9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1198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6</cp:revision>
  <dcterms:created xsi:type="dcterms:W3CDTF">2025-02-05T15:53:00Z</dcterms:created>
  <dcterms:modified xsi:type="dcterms:W3CDTF">2025-07-11T07:00:00Z</dcterms:modified>
</cp:coreProperties>
</file>